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543B" w14:textId="6D271E38" w:rsidR="00E63990" w:rsidRPr="00AD175B" w:rsidRDefault="008D07CA" w:rsidP="00E63990">
      <w:pPr>
        <w:jc w:val="right"/>
        <w:rPr>
          <w:rFonts w:ascii="GHEA Grapalat" w:eastAsia="Calibri" w:hAnsi="GHEA Grapalat" w:cs="Times New Roman"/>
          <w:b w:val="0"/>
          <w:bCs/>
          <w:u w:val="single"/>
        </w:rPr>
      </w:pPr>
      <w:r w:rsidRPr="00AD175B">
        <w:rPr>
          <w:rFonts w:ascii="GHEA Grapalat" w:hAnsi="GHEA Grapalat"/>
          <w:b w:val="0"/>
          <w:bCs/>
          <w:sz w:val="20"/>
          <w:szCs w:val="20"/>
          <w:u w:val="single"/>
        </w:rPr>
        <w:t>ՆԱԽԱԳԻԾ</w:t>
      </w:r>
      <w:r w:rsidR="007C06F5" w:rsidRPr="00AD175B">
        <w:rPr>
          <w:rFonts w:ascii="GHEA Grapalat" w:hAnsi="GHEA Grapalat"/>
          <w:b w:val="0"/>
          <w:bCs/>
          <w:sz w:val="20"/>
          <w:szCs w:val="20"/>
          <w:u w:val="single"/>
        </w:rPr>
        <w:t xml:space="preserve">                                    </w:t>
      </w:r>
    </w:p>
    <w:p w14:paraId="2ABD1C06" w14:textId="77777777" w:rsidR="00E63990" w:rsidRPr="00AD175B" w:rsidRDefault="00E63990" w:rsidP="00E63990">
      <w:pPr>
        <w:spacing w:line="276" w:lineRule="auto"/>
        <w:ind w:firstLine="426"/>
        <w:jc w:val="center"/>
        <w:rPr>
          <w:rFonts w:ascii="GHEA Grapalat" w:eastAsia="Calibri" w:hAnsi="GHEA Grapalat"/>
          <w:b w:val="0"/>
          <w:sz w:val="20"/>
          <w:szCs w:val="20"/>
        </w:rPr>
      </w:pPr>
      <w:r w:rsidRPr="00AD175B">
        <w:rPr>
          <w:rFonts w:ascii="GHEA Grapalat" w:eastAsia="Calibri" w:hAnsi="GHEA Grapalat"/>
          <w:b w:val="0"/>
          <w:sz w:val="20"/>
          <w:szCs w:val="20"/>
        </w:rPr>
        <w:t xml:space="preserve">                                                                                  Հավելված </w:t>
      </w:r>
    </w:p>
    <w:p w14:paraId="33E8DBAF" w14:textId="77777777" w:rsidR="00E63990" w:rsidRPr="00AD175B" w:rsidRDefault="00E63990" w:rsidP="00E63990">
      <w:pPr>
        <w:spacing w:line="276" w:lineRule="auto"/>
        <w:ind w:firstLine="426"/>
        <w:jc w:val="right"/>
        <w:rPr>
          <w:rFonts w:ascii="GHEA Grapalat" w:eastAsia="Calibri" w:hAnsi="GHEA Grapalat"/>
          <w:b w:val="0"/>
          <w:sz w:val="20"/>
          <w:szCs w:val="20"/>
        </w:rPr>
      </w:pPr>
      <w:r w:rsidRPr="00AD175B">
        <w:rPr>
          <w:rFonts w:ascii="GHEA Grapalat" w:eastAsia="Calibri" w:hAnsi="GHEA Grapalat"/>
          <w:b w:val="0"/>
          <w:sz w:val="20"/>
          <w:szCs w:val="20"/>
        </w:rPr>
        <w:t xml:space="preserve">Հայաստանի Հանրապետության Շիրակի մարզի </w:t>
      </w:r>
    </w:p>
    <w:p w14:paraId="0740A9AF" w14:textId="350AB84F" w:rsidR="00E63990" w:rsidRPr="00AD175B" w:rsidRDefault="00E63990" w:rsidP="00E63990">
      <w:pPr>
        <w:spacing w:line="276" w:lineRule="auto"/>
        <w:ind w:firstLine="426"/>
        <w:jc w:val="center"/>
        <w:rPr>
          <w:rFonts w:ascii="GHEA Grapalat" w:eastAsia="Calibri" w:hAnsi="GHEA Grapalat"/>
          <w:b w:val="0"/>
          <w:sz w:val="20"/>
          <w:szCs w:val="20"/>
        </w:rPr>
      </w:pPr>
      <w:r w:rsidRPr="00AD175B">
        <w:rPr>
          <w:rFonts w:ascii="GHEA Grapalat" w:eastAsia="Calibri" w:hAnsi="GHEA Grapalat"/>
          <w:b w:val="0"/>
          <w:sz w:val="20"/>
          <w:szCs w:val="20"/>
        </w:rPr>
        <w:t xml:space="preserve">                                                                                Անի համայնքի ավագանու 202</w:t>
      </w:r>
      <w:r w:rsidR="005E5FF8">
        <w:rPr>
          <w:rFonts w:ascii="GHEA Grapalat" w:eastAsia="Calibri" w:hAnsi="GHEA Grapalat"/>
          <w:b w:val="0"/>
          <w:sz w:val="20"/>
          <w:szCs w:val="20"/>
        </w:rPr>
        <w:t>5</w:t>
      </w:r>
      <w:r w:rsidRPr="00AD175B">
        <w:rPr>
          <w:rFonts w:ascii="GHEA Grapalat" w:eastAsia="Calibri" w:hAnsi="GHEA Grapalat"/>
          <w:b w:val="0"/>
          <w:sz w:val="20"/>
          <w:szCs w:val="20"/>
        </w:rPr>
        <w:t xml:space="preserve"> թվականի</w:t>
      </w:r>
    </w:p>
    <w:p w14:paraId="56BA61A2" w14:textId="2EFD9C0F" w:rsidR="00E63990" w:rsidRPr="00AD175B" w:rsidRDefault="00E63990" w:rsidP="00E63990">
      <w:pPr>
        <w:spacing w:line="276" w:lineRule="auto"/>
        <w:ind w:firstLine="426"/>
        <w:jc w:val="center"/>
        <w:rPr>
          <w:rFonts w:ascii="GHEA Grapalat" w:eastAsia="Calibri" w:hAnsi="GHEA Grapalat"/>
          <w:b w:val="0"/>
        </w:rPr>
      </w:pPr>
      <w:r w:rsidRPr="00AD175B">
        <w:rPr>
          <w:rFonts w:ascii="GHEA Grapalat" w:eastAsia="Calibri" w:hAnsi="GHEA Grapalat"/>
          <w:b w:val="0"/>
          <w:sz w:val="20"/>
          <w:szCs w:val="20"/>
        </w:rPr>
        <w:t xml:space="preserve">                                                                                       </w:t>
      </w:r>
      <w:r w:rsidR="00142020">
        <w:rPr>
          <w:rFonts w:ascii="GHEA Grapalat" w:eastAsia="Calibri" w:hAnsi="GHEA Grapalat"/>
          <w:b w:val="0"/>
          <w:sz w:val="20"/>
          <w:szCs w:val="20"/>
          <w:lang w:val="hy-AM"/>
        </w:rPr>
        <w:t>ն</w:t>
      </w:r>
      <w:r w:rsidR="005E5FF8">
        <w:rPr>
          <w:rFonts w:ascii="GHEA Grapalat" w:eastAsia="Calibri" w:hAnsi="GHEA Grapalat"/>
          <w:b w:val="0"/>
          <w:sz w:val="20"/>
          <w:szCs w:val="20"/>
          <w:lang w:val="hy-AM"/>
        </w:rPr>
        <w:t>ոյեմբերի 27</w:t>
      </w:r>
      <w:r w:rsidR="008D07CA" w:rsidRPr="00AD175B">
        <w:rPr>
          <w:rFonts w:ascii="GHEA Grapalat" w:eastAsia="Calibri" w:hAnsi="GHEA Grapalat"/>
          <w:b w:val="0"/>
          <w:sz w:val="20"/>
          <w:szCs w:val="20"/>
        </w:rPr>
        <w:t xml:space="preserve">-ի </w:t>
      </w:r>
      <w:r w:rsidR="00D40907" w:rsidRPr="00AD175B">
        <w:rPr>
          <w:rFonts w:ascii="GHEA Grapalat" w:eastAsia="Calibri" w:hAnsi="GHEA Grapalat"/>
          <w:b w:val="0"/>
          <w:sz w:val="20"/>
          <w:szCs w:val="20"/>
        </w:rPr>
        <w:t xml:space="preserve">N </w:t>
      </w:r>
      <w:r w:rsidR="008D07CA" w:rsidRPr="00AD175B">
        <w:rPr>
          <w:rFonts w:ascii="Cambria Math" w:eastAsia="Calibri" w:hAnsi="Cambria Math" w:cs="Cambria Math"/>
          <w:b w:val="0"/>
          <w:sz w:val="20"/>
          <w:szCs w:val="20"/>
        </w:rPr>
        <w:t>․․</w:t>
      </w:r>
      <w:r w:rsidRPr="00AD175B">
        <w:rPr>
          <w:rFonts w:ascii="GHEA Grapalat" w:eastAsia="Calibri" w:hAnsi="GHEA Grapalat"/>
          <w:b w:val="0"/>
          <w:sz w:val="20"/>
          <w:szCs w:val="20"/>
        </w:rPr>
        <w:t>-Ն որոշման</w:t>
      </w:r>
    </w:p>
    <w:p w14:paraId="77CE2B04" w14:textId="77777777" w:rsidR="00A5730F" w:rsidRPr="00AD175B" w:rsidRDefault="00A5730F" w:rsidP="00E63990">
      <w:pPr>
        <w:rPr>
          <w:rFonts w:ascii="GHEA Grapalat" w:hAnsi="GHEA Grapalat"/>
          <w:iCs/>
          <w:color w:val="333333"/>
          <w:sz w:val="22"/>
          <w:szCs w:val="22"/>
          <w:shd w:val="clear" w:color="auto" w:fill="FFFFFF"/>
        </w:rPr>
      </w:pPr>
    </w:p>
    <w:p w14:paraId="01480943" w14:textId="1461678C" w:rsidR="007C06F5" w:rsidRPr="00AD175B" w:rsidRDefault="00A5730F" w:rsidP="00A5730F">
      <w:pPr>
        <w:jc w:val="center"/>
        <w:rPr>
          <w:rFonts w:ascii="GHEA Grapalat" w:hAnsi="GHEA Grapalat"/>
          <w:sz w:val="28"/>
          <w:szCs w:val="28"/>
        </w:rPr>
      </w:pPr>
      <w:r w:rsidRPr="00AD175B">
        <w:rPr>
          <w:rFonts w:ascii="GHEA Grapalat" w:hAnsi="GHEA Grapalat"/>
          <w:iCs/>
          <w:color w:val="333333"/>
          <w:sz w:val="28"/>
          <w:szCs w:val="28"/>
          <w:shd w:val="clear" w:color="auto" w:fill="FFFFFF"/>
        </w:rPr>
        <w:t>ԴՐՈՒՅՔԱՉԱՓԵՐ</w:t>
      </w:r>
    </w:p>
    <w:p w14:paraId="439812A0" w14:textId="77777777" w:rsidR="007C06F5" w:rsidRPr="00AD175B" w:rsidRDefault="007C06F5" w:rsidP="007C06F5">
      <w:pPr>
        <w:ind w:firstLine="284"/>
        <w:jc w:val="center"/>
        <w:rPr>
          <w:rFonts w:ascii="GHEA Grapalat" w:hAnsi="GHEA Grapalat"/>
        </w:rPr>
      </w:pPr>
    </w:p>
    <w:p w14:paraId="50FD31C9" w14:textId="3D1E45F5" w:rsidR="00E63990" w:rsidRPr="00AD175B" w:rsidRDefault="00A7312C" w:rsidP="007C06F5">
      <w:pPr>
        <w:ind w:firstLine="284"/>
        <w:jc w:val="center"/>
        <w:rPr>
          <w:rFonts w:ascii="GHEA Grapalat" w:hAnsi="GHEA Grapalat"/>
          <w:iCs/>
          <w:color w:val="333333"/>
          <w:sz w:val="22"/>
          <w:szCs w:val="22"/>
          <w:shd w:val="clear" w:color="auto" w:fill="FFFFFF"/>
        </w:rPr>
      </w:pPr>
      <w:r w:rsidRPr="00AD175B">
        <w:rPr>
          <w:rFonts w:ascii="GHEA Grapalat" w:hAnsi="GHEA Grapalat"/>
          <w:iCs/>
          <w:color w:val="333333"/>
          <w:sz w:val="22"/>
          <w:szCs w:val="22"/>
          <w:shd w:val="clear" w:color="auto" w:fill="FFFFFF"/>
        </w:rPr>
        <w:t>ՀԱՅԱՍՏԱՆԻ ՀԱՆՐԱՊԵՏՈՒԹՅԱՆ ՇԻՐԱԿԻ ՄԱՐԶԻ ԱՆԻ ՀԱՄԱՅՆՔԻ ՍԵՓԱԿԱՆՈՒԹՅՈՒՆԸ ՀԱՆԴԻՍԱՑՈՂ ՏՐԱՆՍՊՈՐՏԱՅԻՆ ՄԻՋՈՑՆԵՐԻ, ՄԵԽԱՆԻԶՄՆԵՐԻ ԵՎ ՍԱՐՔԱՎՈՐՈՒՄՆԵՐԻ ՄԻՋՈՑՈՎ ԾԱՌԱՅՈ</w:t>
      </w:r>
      <w:r w:rsidR="00AD175B">
        <w:rPr>
          <w:rFonts w:ascii="GHEA Grapalat" w:hAnsi="GHEA Grapalat"/>
          <w:iCs/>
          <w:color w:val="333333"/>
          <w:sz w:val="22"/>
          <w:szCs w:val="22"/>
          <w:shd w:val="clear" w:color="auto" w:fill="FFFFFF"/>
        </w:rPr>
        <w:t>ՒԹՅՈՒՆՆԵՐ ՄԱՏՈՒՑԵԼՈՒ  ԴԻՄԱՑ 202</w:t>
      </w:r>
      <w:r w:rsidR="005E5FF8">
        <w:rPr>
          <w:rFonts w:ascii="GHEA Grapalat" w:hAnsi="GHEA Grapalat"/>
          <w:iCs/>
          <w:color w:val="333333"/>
          <w:sz w:val="22"/>
          <w:szCs w:val="22"/>
          <w:shd w:val="clear" w:color="auto" w:fill="FFFFFF"/>
          <w:lang w:val="hy-AM"/>
        </w:rPr>
        <w:t>6</w:t>
      </w:r>
      <w:r w:rsidRPr="00AD175B">
        <w:rPr>
          <w:rFonts w:ascii="GHEA Grapalat" w:hAnsi="GHEA Grapalat"/>
          <w:iCs/>
          <w:color w:val="333333"/>
          <w:sz w:val="22"/>
          <w:szCs w:val="22"/>
          <w:shd w:val="clear" w:color="auto" w:fill="FFFFFF"/>
        </w:rPr>
        <w:t xml:space="preserve"> ԹՎԱԿԱՆԻ ՀԱՄԱՐ ԳԱՆՁՎՈՂ ՎՃԱՐՆԵՐԻ </w:t>
      </w:r>
    </w:p>
    <w:p w14:paraId="55C910C8" w14:textId="77777777" w:rsidR="00A7312C" w:rsidRPr="00AD175B" w:rsidRDefault="00A7312C" w:rsidP="007C06F5">
      <w:pPr>
        <w:ind w:firstLine="284"/>
        <w:jc w:val="center"/>
        <w:rPr>
          <w:rFonts w:ascii="GHEA Grapalat" w:hAnsi="GHEA Grapalat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728"/>
        <w:gridCol w:w="2268"/>
      </w:tblGrid>
      <w:tr w:rsidR="007C06F5" w:rsidRPr="00AD175B" w14:paraId="52D06B03" w14:textId="77777777" w:rsidTr="00550643">
        <w:trPr>
          <w:trHeight w:val="51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78AE" w14:textId="64FCC712" w:rsidR="007C06F5" w:rsidRPr="00AD175B" w:rsidRDefault="007C06F5" w:rsidP="000C584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Հ/</w:t>
            </w:r>
            <w:r w:rsidR="000C5843" w:rsidRPr="00AD175B">
              <w:rPr>
                <w:rFonts w:ascii="GHEA Grapalat" w:hAnsi="GHEA Grapalat"/>
                <w:sz w:val="22"/>
                <w:szCs w:val="22"/>
              </w:rPr>
              <w:t>հ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7E75" w14:textId="12BF2D90" w:rsidR="007C06F5" w:rsidRPr="00AD175B" w:rsidRDefault="007C06F5" w:rsidP="007D68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 xml:space="preserve">Համայնքի կողմից մատուցվող ծառայության </w:t>
            </w:r>
            <w:r w:rsidR="00062A8B" w:rsidRPr="00AD175B">
              <w:rPr>
                <w:rFonts w:ascii="GHEA Grapalat" w:hAnsi="GHEA Grapalat"/>
                <w:sz w:val="22"/>
                <w:szCs w:val="22"/>
              </w:rPr>
              <w:t xml:space="preserve">տեսակը, </w:t>
            </w:r>
            <w:r w:rsidRPr="00AD175B">
              <w:rPr>
                <w:rFonts w:ascii="GHEA Grapalat" w:hAnsi="GHEA Grapalat"/>
                <w:sz w:val="22"/>
                <w:szCs w:val="22"/>
              </w:rPr>
              <w:t>անվանումը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20C7" w14:textId="77777777" w:rsidR="007C06F5" w:rsidRPr="00AD175B" w:rsidRDefault="007C06F5" w:rsidP="007D68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 xml:space="preserve">Սահմանված դրույքաչափերը </w:t>
            </w:r>
          </w:p>
          <w:p w14:paraId="32C536B4" w14:textId="77777777" w:rsidR="007C06F5" w:rsidRPr="00AD175B" w:rsidRDefault="007C06F5" w:rsidP="007D68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/ՀՀ դրամ/</w:t>
            </w:r>
          </w:p>
        </w:tc>
      </w:tr>
      <w:tr w:rsidR="00550643" w:rsidRPr="00AD175B" w14:paraId="7F10414E" w14:textId="77777777" w:rsidTr="00550643">
        <w:trPr>
          <w:trHeight w:val="6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E6B65" w14:textId="74CB62F4" w:rsidR="00550643" w:rsidRPr="00AD175B" w:rsidRDefault="00550643" w:rsidP="007D68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BA31" w14:textId="4EC7261A" w:rsidR="00550643" w:rsidRPr="00AD175B" w:rsidRDefault="00550643" w:rsidP="002F55AD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 xml:space="preserve">GEHL BL 8185 MANITOU GROUP </w:t>
            </w:r>
            <w:r w:rsidR="00531953" w:rsidRPr="00AD175B">
              <w:rPr>
                <w:rFonts w:ascii="GHEA Grapalat" w:hAnsi="GHEA Grapalat"/>
                <w:sz w:val="22"/>
                <w:szCs w:val="22"/>
              </w:rPr>
              <w:t xml:space="preserve">մակնիշի </w:t>
            </w:r>
            <w:r w:rsidRPr="00AD175B">
              <w:rPr>
                <w:rFonts w:ascii="GHEA Grapalat" w:hAnsi="GHEA Grapalat"/>
                <w:sz w:val="22"/>
                <w:szCs w:val="22"/>
              </w:rPr>
              <w:t>Է</w:t>
            </w:r>
            <w:r w:rsidR="00900743" w:rsidRPr="00AD175B">
              <w:rPr>
                <w:rFonts w:ascii="GHEA Grapalat" w:hAnsi="GHEA Grapalat"/>
                <w:sz w:val="22"/>
                <w:szCs w:val="22"/>
              </w:rPr>
              <w:t>ք</w:t>
            </w:r>
            <w:r w:rsidRPr="00AD175B">
              <w:rPr>
                <w:rFonts w:ascii="GHEA Grapalat" w:hAnsi="GHEA Grapalat"/>
                <w:sz w:val="22"/>
                <w:szCs w:val="22"/>
              </w:rPr>
              <w:t xml:space="preserve">սկավատոր-բեռիչի </w:t>
            </w:r>
            <w:r w:rsidR="00531953" w:rsidRPr="00AD175B">
              <w:rPr>
                <w:rFonts w:ascii="GHEA Grapalat" w:hAnsi="GHEA Grapalat"/>
                <w:sz w:val="22"/>
                <w:szCs w:val="22"/>
              </w:rPr>
              <w:t xml:space="preserve">միջոցով </w:t>
            </w:r>
            <w:r w:rsidRPr="00AD175B">
              <w:rPr>
                <w:rFonts w:ascii="GHEA Grapalat" w:hAnsi="GHEA Grapalat"/>
                <w:sz w:val="22"/>
                <w:szCs w:val="22"/>
              </w:rPr>
              <w:t xml:space="preserve">ծառայության </w:t>
            </w:r>
            <w:r w:rsidR="00531953" w:rsidRPr="00AD175B">
              <w:rPr>
                <w:rFonts w:ascii="GHEA Grapalat" w:hAnsi="GHEA Grapalat"/>
                <w:sz w:val="22"/>
                <w:szCs w:val="22"/>
              </w:rPr>
              <w:t xml:space="preserve">մատուցման </w:t>
            </w:r>
            <w:r w:rsidRPr="00AD175B">
              <w:rPr>
                <w:rFonts w:ascii="GHEA Grapalat" w:hAnsi="GHEA Grapalat"/>
                <w:sz w:val="22"/>
                <w:szCs w:val="22"/>
              </w:rPr>
              <w:t>դիմաց /ներառյալ դիզելային վառելանյութի ծախսը/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9BA1" w14:textId="426E87B6" w:rsidR="00550643" w:rsidRPr="00AD175B" w:rsidRDefault="00550643" w:rsidP="007D68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</w:tr>
      <w:tr w:rsidR="00550643" w:rsidRPr="00AD175B" w14:paraId="5843817E" w14:textId="77777777" w:rsidTr="00EA040A">
        <w:trPr>
          <w:trHeight w:val="330"/>
        </w:trPr>
        <w:tc>
          <w:tcPr>
            <w:tcW w:w="6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05A88" w14:textId="77777777" w:rsidR="00550643" w:rsidRPr="00AD175B" w:rsidRDefault="00550643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CE4D" w14:textId="27E956C0" w:rsidR="00550643" w:rsidRPr="00AD175B" w:rsidRDefault="00550643" w:rsidP="002F55AD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1 /մեկ/ ժամ աշխատանքի դիմաց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30F8" w14:textId="666D8638" w:rsidR="00550643" w:rsidRPr="00AD175B" w:rsidRDefault="00550643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12 500</w:t>
            </w:r>
          </w:p>
        </w:tc>
      </w:tr>
      <w:tr w:rsidR="00550643" w:rsidRPr="00AD175B" w14:paraId="34CCFD88" w14:textId="77777777" w:rsidTr="00382BF5">
        <w:trPr>
          <w:trHeight w:val="33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255BE" w14:textId="77777777" w:rsidR="00550643" w:rsidRPr="00AD175B" w:rsidRDefault="00550643" w:rsidP="00550643">
            <w:pPr>
              <w:spacing w:line="276" w:lineRule="auto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3057" w14:textId="467E9ED1" w:rsidR="00550643" w:rsidRPr="00AD175B" w:rsidRDefault="00550643" w:rsidP="002F55AD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2 /երկու/ ժամ աշխատանքի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5D0A" w14:textId="12C30D87" w:rsidR="00550643" w:rsidRPr="00AD175B" w:rsidRDefault="00550643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25 000</w:t>
            </w:r>
          </w:p>
        </w:tc>
      </w:tr>
      <w:tr w:rsidR="00550643" w:rsidRPr="00AD175B" w14:paraId="467EF538" w14:textId="77777777" w:rsidTr="00FC1A6A">
        <w:trPr>
          <w:trHeight w:val="33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3E8F4" w14:textId="77777777" w:rsidR="00550643" w:rsidRPr="00AD175B" w:rsidRDefault="00550643" w:rsidP="00550643">
            <w:pPr>
              <w:spacing w:line="276" w:lineRule="auto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9AA7" w14:textId="6AB422E1" w:rsidR="00550643" w:rsidRPr="00AD175B" w:rsidRDefault="00550643" w:rsidP="00550643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3 /երեք/ ժամ աշխատանքի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37B" w14:textId="5FEABF32" w:rsidR="00550643" w:rsidRPr="00AD175B" w:rsidRDefault="00550643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37 500</w:t>
            </w:r>
          </w:p>
        </w:tc>
      </w:tr>
      <w:tr w:rsidR="00550643" w:rsidRPr="00AD175B" w14:paraId="4FEB838E" w14:textId="77777777" w:rsidTr="00D60089">
        <w:trPr>
          <w:trHeight w:val="33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4B523" w14:textId="77777777" w:rsidR="00550643" w:rsidRPr="00AD175B" w:rsidRDefault="00550643" w:rsidP="00550643">
            <w:pPr>
              <w:spacing w:line="276" w:lineRule="auto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F8F3" w14:textId="4BC17708" w:rsidR="00550643" w:rsidRPr="00AD175B" w:rsidRDefault="00550643" w:rsidP="00550643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4 /չորս/ ժամ աշխատանքի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5811" w14:textId="4BB5C21F" w:rsidR="00550643" w:rsidRPr="00AD175B" w:rsidRDefault="00550643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50 000</w:t>
            </w:r>
          </w:p>
        </w:tc>
      </w:tr>
      <w:tr w:rsidR="00550643" w:rsidRPr="00AD175B" w14:paraId="4C4141E3" w14:textId="77777777" w:rsidTr="00550643">
        <w:trPr>
          <w:trHeight w:val="330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D24D" w14:textId="77777777" w:rsidR="00550643" w:rsidRPr="00AD175B" w:rsidRDefault="00550643" w:rsidP="00550643">
            <w:pPr>
              <w:spacing w:line="276" w:lineRule="auto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BAFF" w14:textId="5DA80B90" w:rsidR="00550643" w:rsidRPr="00AD175B" w:rsidRDefault="004E0A04" w:rsidP="00550643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ութ</w:t>
            </w:r>
            <w:r w:rsidR="00550643" w:rsidRPr="00AD175B">
              <w:rPr>
                <w:rFonts w:ascii="GHEA Grapalat" w:hAnsi="GHEA Grapalat"/>
                <w:b w:val="0"/>
                <w:sz w:val="22"/>
                <w:szCs w:val="22"/>
              </w:rPr>
              <w:t>ժամյա աշխատանքային օրվա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BF8D" w14:textId="16E4FAC1" w:rsidR="00550643" w:rsidRPr="00AD175B" w:rsidRDefault="00550643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90 000</w:t>
            </w:r>
          </w:p>
        </w:tc>
      </w:tr>
      <w:tr w:rsidR="007C06F5" w:rsidRPr="00AD175B" w14:paraId="3F4E7E39" w14:textId="77777777" w:rsidTr="003E238F">
        <w:trPr>
          <w:trHeight w:val="33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8D9A" w14:textId="49C34912" w:rsidR="007C06F5" w:rsidRPr="00AD175B" w:rsidRDefault="000B2EBD" w:rsidP="003E238F">
            <w:pPr>
              <w:spacing w:line="276" w:lineRule="auto"/>
              <w:jc w:val="center"/>
              <w:rPr>
                <w:rFonts w:ascii="GHEA Grapalat" w:hAnsi="GHEA Grapalat" w:cs="Times New Roman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2</w:t>
            </w:r>
            <w:r w:rsidR="007C06F5" w:rsidRPr="00AD175B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09A3" w14:textId="2DDF3058" w:rsidR="007C06F5" w:rsidRPr="00AD175B" w:rsidRDefault="003E238F" w:rsidP="00527E52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ՄԱԶ 555102-223 մակնիշի ինքնաթափ</w:t>
            </w:r>
            <w:r w:rsidR="00531953" w:rsidRPr="00AD175B">
              <w:rPr>
                <w:rFonts w:ascii="GHEA Grapalat" w:hAnsi="GHEA Grapalat"/>
                <w:sz w:val="22"/>
                <w:szCs w:val="22"/>
              </w:rPr>
              <w:t xml:space="preserve"> բեռնատարով </w:t>
            </w:r>
            <w:r w:rsidR="00527E52" w:rsidRPr="00AD175B">
              <w:rPr>
                <w:rFonts w:ascii="GHEA Grapalat" w:hAnsi="GHEA Grapalat"/>
                <w:sz w:val="22"/>
                <w:szCs w:val="22"/>
              </w:rPr>
              <w:t xml:space="preserve">ուղիղ-հետադարձ </w:t>
            </w:r>
            <w:r w:rsidR="00531953" w:rsidRPr="00AD175B">
              <w:rPr>
                <w:rFonts w:ascii="GHEA Grapalat" w:hAnsi="GHEA Grapalat"/>
                <w:sz w:val="22"/>
                <w:szCs w:val="22"/>
              </w:rPr>
              <w:t xml:space="preserve">բեռների </w:t>
            </w:r>
            <w:r w:rsidR="00527E52" w:rsidRPr="00AD175B">
              <w:rPr>
                <w:rFonts w:ascii="GHEA Grapalat" w:hAnsi="GHEA Grapalat"/>
                <w:sz w:val="22"/>
                <w:szCs w:val="22"/>
              </w:rPr>
              <w:t>փոխադրման</w:t>
            </w:r>
            <w:r w:rsidR="00531953" w:rsidRPr="00AD175B">
              <w:rPr>
                <w:rFonts w:ascii="GHEA Grapalat" w:hAnsi="GHEA Grapalat"/>
                <w:sz w:val="22"/>
                <w:szCs w:val="22"/>
              </w:rPr>
              <w:t xml:space="preserve"> ծ</w:t>
            </w:r>
            <w:r w:rsidRPr="00AD175B">
              <w:rPr>
                <w:rFonts w:ascii="GHEA Grapalat" w:hAnsi="GHEA Grapalat"/>
                <w:sz w:val="22"/>
                <w:szCs w:val="22"/>
              </w:rPr>
              <w:t xml:space="preserve">առայության </w:t>
            </w:r>
            <w:r w:rsidR="00531953" w:rsidRPr="00AD175B">
              <w:rPr>
                <w:rFonts w:ascii="GHEA Grapalat" w:hAnsi="GHEA Grapalat"/>
                <w:sz w:val="22"/>
                <w:szCs w:val="22"/>
              </w:rPr>
              <w:t xml:space="preserve">մատուցման </w:t>
            </w:r>
            <w:r w:rsidRPr="00AD175B">
              <w:rPr>
                <w:rFonts w:ascii="GHEA Grapalat" w:hAnsi="GHEA Grapalat"/>
                <w:sz w:val="22"/>
                <w:szCs w:val="22"/>
              </w:rPr>
              <w:t>դիմաց /ներառյալ դիզելային վառելանյութի ծախսը/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90FF" w14:textId="5358387B" w:rsidR="007C06F5" w:rsidRPr="00AD175B" w:rsidRDefault="003E238F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</w:tr>
      <w:tr w:rsidR="003E238F" w:rsidRPr="00AD175B" w14:paraId="45BE82FB" w14:textId="77777777" w:rsidTr="00074B6D">
        <w:trPr>
          <w:trHeight w:val="262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45F8FB" w14:textId="54FDD40B" w:rsidR="003E238F" w:rsidRPr="00AD175B" w:rsidRDefault="003E238F" w:rsidP="003E238F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B265" w14:textId="59DCBFF7" w:rsidR="003E238F" w:rsidRPr="00AD175B" w:rsidRDefault="00D95763" w:rsidP="00547D26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1 /մեկ/ մեքենա բեռ մինչև 30 /երեսուն/ կիլոմետր </w:t>
            </w:r>
            <w:r w:rsidR="0035743E" w:rsidRPr="00AD175B">
              <w:rPr>
                <w:rFonts w:ascii="GHEA Grapalat" w:hAnsi="GHEA Grapalat"/>
                <w:b w:val="0"/>
                <w:sz w:val="22"/>
                <w:szCs w:val="22"/>
              </w:rPr>
              <w:t>տեղափոխման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6DCF" w14:textId="1E82AFFC" w:rsidR="003E238F" w:rsidRPr="00AD175B" w:rsidRDefault="0035743E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12 500</w:t>
            </w:r>
          </w:p>
        </w:tc>
      </w:tr>
      <w:tr w:rsidR="003E238F" w:rsidRPr="00AD175B" w14:paraId="04569AD6" w14:textId="77777777" w:rsidTr="000A0685">
        <w:trPr>
          <w:trHeight w:val="225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EE751" w14:textId="77777777" w:rsidR="003E238F" w:rsidRPr="00AD175B" w:rsidRDefault="003E238F" w:rsidP="003E238F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D60E" w14:textId="4399F8D3" w:rsidR="003E238F" w:rsidRPr="00AD175B" w:rsidRDefault="0035743E" w:rsidP="0035743E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 /մեկ/ մեքենա բեռ մինչև 50 /հիսուն/ կիլոմետր տեղափոխման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C9CD" w14:textId="474C289A" w:rsidR="003E238F" w:rsidRPr="00AD175B" w:rsidRDefault="0035743E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25 000</w:t>
            </w:r>
          </w:p>
        </w:tc>
      </w:tr>
      <w:tr w:rsidR="003E238F" w:rsidRPr="00AD175B" w14:paraId="46152FB2" w14:textId="77777777" w:rsidTr="003E238F">
        <w:trPr>
          <w:trHeight w:val="315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9E3B" w14:textId="77777777" w:rsidR="003E238F" w:rsidRPr="00AD175B" w:rsidRDefault="003E238F" w:rsidP="003E238F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4116" w14:textId="1DC32824" w:rsidR="003E238F" w:rsidRPr="00AD175B" w:rsidRDefault="0035743E" w:rsidP="0035743E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 /մեկ/ մեքենա բեռ մինչև 100 /մեկ հարյուր/ կիլոմետր տեղափոխման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A204" w14:textId="4FBE78A2" w:rsidR="003E238F" w:rsidRPr="00AD175B" w:rsidRDefault="0035743E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50 000</w:t>
            </w:r>
          </w:p>
        </w:tc>
      </w:tr>
      <w:tr w:rsidR="007C06F5" w:rsidRPr="00AD175B" w14:paraId="659F56FC" w14:textId="77777777" w:rsidTr="00531953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AD6D" w14:textId="4E777441" w:rsidR="007C06F5" w:rsidRPr="00AD175B" w:rsidRDefault="000B2EBD" w:rsidP="007D6836">
            <w:pPr>
              <w:spacing w:line="276" w:lineRule="auto"/>
              <w:jc w:val="center"/>
              <w:rPr>
                <w:rFonts w:ascii="GHEA Grapalat" w:hAnsi="GHEA Grapalat" w:cs="Times New Roman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3</w:t>
            </w:r>
            <w:r w:rsidR="007C06F5" w:rsidRPr="00AD175B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0B0F" w14:textId="7F8D4C23" w:rsidR="00CB1928" w:rsidRPr="00AD175B" w:rsidRDefault="0035743E" w:rsidP="00AE2D76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ԳԱԶ-G41R13</w:t>
            </w:r>
            <w:r w:rsidR="00BB7959" w:rsidRPr="00AD175B">
              <w:rPr>
                <w:rFonts w:ascii="GHEA Grapalat" w:hAnsi="GHEA Grapalat"/>
                <w:sz w:val="22"/>
                <w:szCs w:val="22"/>
              </w:rPr>
              <w:t xml:space="preserve">-1060  մակնիշի </w:t>
            </w:r>
            <w:r w:rsidRPr="00AD175B">
              <w:rPr>
                <w:rFonts w:ascii="GHEA Grapalat" w:hAnsi="GHEA Grapalat"/>
                <w:sz w:val="22"/>
                <w:szCs w:val="22"/>
              </w:rPr>
              <w:t>Ա</w:t>
            </w:r>
            <w:r w:rsidR="00BB7959" w:rsidRPr="00AD175B">
              <w:rPr>
                <w:rFonts w:ascii="GHEA Grapalat" w:hAnsi="GHEA Grapalat"/>
                <w:sz w:val="22"/>
                <w:szCs w:val="22"/>
              </w:rPr>
              <w:t>սինիզատոր</w:t>
            </w:r>
            <w:r w:rsidR="00531953" w:rsidRPr="00AD175B">
              <w:rPr>
                <w:rFonts w:ascii="GHEA Grapalat" w:hAnsi="GHEA Grapalat"/>
                <w:sz w:val="22"/>
                <w:szCs w:val="22"/>
              </w:rPr>
              <w:t xml:space="preserve">ի միջոցով </w:t>
            </w:r>
            <w:r w:rsidR="00BB7959" w:rsidRPr="00AD17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531953" w:rsidRPr="00AD175B">
              <w:rPr>
                <w:rFonts w:ascii="GHEA Grapalat" w:hAnsi="GHEA Grapalat"/>
                <w:sz w:val="22"/>
                <w:szCs w:val="22"/>
              </w:rPr>
              <w:t>ծառայության մատուցման դիմաց /ներառյալ դիզելային վառելանյութի ծախսը/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1DD6" w14:textId="2C5B9B3A" w:rsidR="007C06F5" w:rsidRPr="00AD175B" w:rsidRDefault="00531953" w:rsidP="007D68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</w:tr>
      <w:tr w:rsidR="00ED74EE" w:rsidRPr="00AD175B" w14:paraId="5FC25798" w14:textId="77777777" w:rsidTr="00531953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AD7B" w14:textId="77777777" w:rsidR="00ED74EE" w:rsidRPr="00AD175B" w:rsidRDefault="00ED74EE" w:rsidP="007D68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1636" w14:textId="1EC1448B" w:rsidR="00ED74EE" w:rsidRPr="00AD175B" w:rsidRDefault="00ED74EE" w:rsidP="00ED74EE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Մինչև 5 կիլոմետր հեռավորության </w:t>
            </w:r>
            <w:r w:rsidR="008465B6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վրա </w:t>
            </w: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մեկ մեքենա տարողության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D6E2" w14:textId="33C035AD" w:rsidR="00ED74EE" w:rsidRPr="00AD175B" w:rsidRDefault="000B2EBD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8</w:t>
            </w:r>
            <w:r w:rsidR="008465B6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 000</w:t>
            </w:r>
          </w:p>
        </w:tc>
      </w:tr>
      <w:tr w:rsidR="008B6835" w:rsidRPr="00AD175B" w14:paraId="5D273BFD" w14:textId="77777777" w:rsidTr="00773E92">
        <w:trPr>
          <w:trHeight w:val="31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512E6" w14:textId="12D07060" w:rsidR="008B6835" w:rsidRPr="00AD175B" w:rsidRDefault="008B6835" w:rsidP="007D6836">
            <w:pPr>
              <w:spacing w:line="276" w:lineRule="auto"/>
              <w:jc w:val="center"/>
              <w:rPr>
                <w:rFonts w:ascii="GHEA Grapalat" w:hAnsi="GHEA Grapalat" w:cs="Times New Roman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FDCA" w14:textId="7C5D9287" w:rsidR="008B6835" w:rsidRPr="00AD175B" w:rsidRDefault="00062A8B" w:rsidP="00CB1928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Մինչև </w:t>
            </w:r>
            <w:r w:rsidR="008B6835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10 կիլոմետր հեռավորության </w:t>
            </w:r>
            <w:r w:rsidR="008465B6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վրա </w:t>
            </w:r>
            <w:r w:rsidR="008B6835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մեկ մեքենա տարողության ծառայության դիմաց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E801" w14:textId="4BDFD14D" w:rsidR="008B6835" w:rsidRPr="00AD175B" w:rsidRDefault="008B6835" w:rsidP="000B2EBD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</w:t>
            </w:r>
            <w:r w:rsidR="000B2EBD" w:rsidRPr="00AD175B">
              <w:rPr>
                <w:rFonts w:ascii="GHEA Grapalat" w:hAnsi="GHEA Grapalat"/>
                <w:b w:val="0"/>
                <w:sz w:val="22"/>
                <w:szCs w:val="22"/>
              </w:rPr>
              <w:t>2</w:t>
            </w: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 000</w:t>
            </w:r>
          </w:p>
        </w:tc>
      </w:tr>
      <w:tr w:rsidR="008B6835" w:rsidRPr="00AD175B" w14:paraId="37F53F72" w14:textId="77777777" w:rsidTr="00773E92">
        <w:trPr>
          <w:trHeight w:val="311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2129" w14:textId="77777777" w:rsidR="008B6835" w:rsidRPr="00AD175B" w:rsidRDefault="008B6835" w:rsidP="007D6836">
            <w:pPr>
              <w:spacing w:line="276" w:lineRule="auto"/>
              <w:jc w:val="center"/>
              <w:rPr>
                <w:rFonts w:ascii="GHEA Grapalat" w:hAnsi="GHEA Grapalat" w:cs="Times New Roman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0819" w14:textId="5AEF0B6B" w:rsidR="008B6835" w:rsidRPr="00AD175B" w:rsidRDefault="008B6835" w:rsidP="00ED0549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Մինչև 30 կիլոմետր հեռավորության </w:t>
            </w:r>
            <w:r w:rsidR="008465B6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վրա </w:t>
            </w: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մեկ մեքենա տարողության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77A2" w14:textId="51C4C198" w:rsidR="008B6835" w:rsidRPr="00AD175B" w:rsidRDefault="008465B6" w:rsidP="000B2EBD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</w:t>
            </w:r>
            <w:r w:rsidR="000B2EBD" w:rsidRPr="00AD175B">
              <w:rPr>
                <w:rFonts w:ascii="GHEA Grapalat" w:hAnsi="GHEA Grapalat"/>
                <w:b w:val="0"/>
                <w:sz w:val="22"/>
                <w:szCs w:val="22"/>
              </w:rPr>
              <w:t>7</w:t>
            </w: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 000</w:t>
            </w:r>
          </w:p>
        </w:tc>
      </w:tr>
      <w:tr w:rsidR="008B6835" w:rsidRPr="00AD175B" w14:paraId="665BE934" w14:textId="77777777" w:rsidTr="00C4209A">
        <w:trPr>
          <w:trHeight w:val="311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2BF92C" w14:textId="77777777" w:rsidR="008B6835" w:rsidRPr="00AD175B" w:rsidRDefault="008B6835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D3DF" w14:textId="293CB21D" w:rsidR="008B6835" w:rsidRPr="00AD175B" w:rsidRDefault="008B6835" w:rsidP="008B6835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Մինչև 50 կիլոմետր հեռավորության </w:t>
            </w:r>
            <w:r w:rsidR="008465B6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վրա </w:t>
            </w: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մեկ մեքենա տարողության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BF0B" w14:textId="37B681EA" w:rsidR="008B6835" w:rsidRPr="00AD175B" w:rsidRDefault="008465B6" w:rsidP="000B2EBD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2</w:t>
            </w:r>
            <w:r w:rsidR="000B2EBD" w:rsidRPr="00AD175B">
              <w:rPr>
                <w:rFonts w:ascii="GHEA Grapalat" w:hAnsi="GHEA Grapalat"/>
                <w:b w:val="0"/>
                <w:sz w:val="22"/>
                <w:szCs w:val="22"/>
              </w:rPr>
              <w:t>5</w:t>
            </w: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 000</w:t>
            </w:r>
          </w:p>
        </w:tc>
      </w:tr>
      <w:tr w:rsidR="008B6835" w:rsidRPr="00AD175B" w14:paraId="37AE3D6D" w14:textId="77777777" w:rsidTr="006579E6">
        <w:trPr>
          <w:trHeight w:val="311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41BC6" w14:textId="77777777" w:rsidR="008B6835" w:rsidRPr="00AD175B" w:rsidRDefault="008B6835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542C" w14:textId="67BD83D2" w:rsidR="008B6835" w:rsidRPr="00AD175B" w:rsidRDefault="008B6835" w:rsidP="008B6835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Մինչև 100 կիլոմետր հեռավորության </w:t>
            </w:r>
            <w:r w:rsidR="008465B6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վրա </w:t>
            </w: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մեկ մեքենա տարողության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DC47" w14:textId="4F3C0B25" w:rsidR="008B6835" w:rsidRPr="00AD175B" w:rsidRDefault="000B2EBD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5</w:t>
            </w:r>
            <w:r w:rsidR="008465B6" w:rsidRPr="00AD175B">
              <w:rPr>
                <w:rFonts w:ascii="GHEA Grapalat" w:hAnsi="GHEA Grapalat"/>
                <w:b w:val="0"/>
                <w:sz w:val="22"/>
                <w:szCs w:val="22"/>
              </w:rPr>
              <w:t>0 000</w:t>
            </w:r>
          </w:p>
        </w:tc>
      </w:tr>
      <w:tr w:rsidR="008B6835" w:rsidRPr="00AD175B" w14:paraId="14807961" w14:textId="77777777" w:rsidTr="00743C99">
        <w:trPr>
          <w:trHeight w:val="311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E9448" w14:textId="77777777" w:rsidR="008B6835" w:rsidRPr="00AD175B" w:rsidRDefault="008B6835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7423" w14:textId="208A10AB" w:rsidR="008B6835" w:rsidRPr="00AD175B" w:rsidRDefault="00062A8B" w:rsidP="00420017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100</w:t>
            </w:r>
            <w:r w:rsidR="008B6835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 կմ և ավելի հեռավորության </w:t>
            </w:r>
            <w:r w:rsidR="008465B6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վրա </w:t>
            </w:r>
            <w:r w:rsidR="008B6835" w:rsidRPr="00AD175B">
              <w:rPr>
                <w:rFonts w:ascii="GHEA Grapalat" w:hAnsi="GHEA Grapalat"/>
                <w:b w:val="0"/>
                <w:sz w:val="22"/>
                <w:szCs w:val="22"/>
              </w:rPr>
              <w:t>մեկ մեքենա տարողության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1E5B" w14:textId="2BF2E10B" w:rsidR="008B6835" w:rsidRPr="00AD175B" w:rsidRDefault="000B2EBD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10</w:t>
            </w:r>
            <w:r w:rsidR="008465B6" w:rsidRPr="00AD175B">
              <w:rPr>
                <w:rFonts w:ascii="GHEA Grapalat" w:hAnsi="GHEA Grapalat"/>
                <w:b w:val="0"/>
                <w:sz w:val="22"/>
                <w:szCs w:val="22"/>
              </w:rPr>
              <w:t>0 000</w:t>
            </w:r>
          </w:p>
        </w:tc>
      </w:tr>
      <w:tr w:rsidR="008B6835" w:rsidRPr="00AD175B" w14:paraId="244A5A81" w14:textId="77777777" w:rsidTr="00743C99">
        <w:trPr>
          <w:trHeight w:val="311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E79E" w14:textId="77777777" w:rsidR="008B6835" w:rsidRPr="00AD175B" w:rsidRDefault="008B6835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4F78" w14:textId="3C61A9F4" w:rsidR="008B6835" w:rsidRPr="00AD175B" w:rsidRDefault="003B1516" w:rsidP="00420017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Յ</w:t>
            </w:r>
            <w:r w:rsidR="00ED74EE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ուրաքանչյուր </w:t>
            </w: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հաջորդ </w:t>
            </w:r>
            <w:r w:rsidR="00ED74EE" w:rsidRPr="00AD175B">
              <w:rPr>
                <w:rFonts w:ascii="GHEA Grapalat" w:hAnsi="GHEA Grapalat"/>
                <w:b w:val="0"/>
                <w:sz w:val="22"/>
                <w:szCs w:val="22"/>
              </w:rPr>
              <w:t>մեկ մեքենա տարողության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9BD6" w14:textId="700571DB" w:rsidR="008B6835" w:rsidRPr="00AD175B" w:rsidRDefault="000B2EBD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6 </w:t>
            </w:r>
            <w:r w:rsidR="008465B6" w:rsidRPr="00AD175B">
              <w:rPr>
                <w:rFonts w:ascii="GHEA Grapalat" w:hAnsi="GHEA Grapalat"/>
                <w:b w:val="0"/>
                <w:sz w:val="22"/>
                <w:szCs w:val="22"/>
              </w:rPr>
              <w:t>000</w:t>
            </w:r>
          </w:p>
        </w:tc>
      </w:tr>
      <w:tr w:rsidR="007C06F5" w:rsidRPr="00AD175B" w14:paraId="0B98BC16" w14:textId="77777777" w:rsidTr="008465B6">
        <w:trPr>
          <w:trHeight w:val="9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6366" w14:textId="2336F951" w:rsidR="007C06F5" w:rsidRPr="00AD175B" w:rsidRDefault="000B2EBD" w:rsidP="007D68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lastRenderedPageBreak/>
              <w:t>4</w:t>
            </w:r>
            <w:r w:rsidR="00062A8B" w:rsidRPr="00AD175B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FC26" w14:textId="2088E234" w:rsidR="007C06F5" w:rsidRPr="00AD175B" w:rsidRDefault="003B1516" w:rsidP="003B1516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&lt;&lt;FORD&gt;&gt;  17+1 մակնիշի /մ</w:t>
            </w:r>
            <w:r w:rsidR="008465B6" w:rsidRPr="00AD175B">
              <w:rPr>
                <w:rFonts w:ascii="GHEA Grapalat" w:hAnsi="GHEA Grapalat"/>
                <w:sz w:val="22"/>
                <w:szCs w:val="22"/>
              </w:rPr>
              <w:t>իկրոավտոբուս</w:t>
            </w:r>
            <w:r w:rsidRPr="00AD175B">
              <w:rPr>
                <w:rFonts w:ascii="GHEA Grapalat" w:hAnsi="GHEA Grapalat"/>
                <w:sz w:val="22"/>
                <w:szCs w:val="22"/>
              </w:rPr>
              <w:t>/</w:t>
            </w:r>
            <w:r w:rsidR="008465B6" w:rsidRPr="00AD175B">
              <w:rPr>
                <w:rFonts w:ascii="GHEA Grapalat" w:hAnsi="GHEA Grapalat"/>
                <w:sz w:val="22"/>
                <w:szCs w:val="22"/>
              </w:rPr>
              <w:t xml:space="preserve">  մարդատար </w:t>
            </w:r>
            <w:r w:rsidR="006B71C6" w:rsidRPr="00AD175B">
              <w:rPr>
                <w:rFonts w:ascii="GHEA Grapalat" w:hAnsi="GHEA Grapalat"/>
                <w:sz w:val="22"/>
                <w:szCs w:val="22"/>
              </w:rPr>
              <w:t xml:space="preserve">ավտոմեքենայով </w:t>
            </w:r>
            <w:r w:rsidR="00B72A76" w:rsidRPr="00AD175B">
              <w:rPr>
                <w:rFonts w:ascii="GHEA Grapalat" w:hAnsi="GHEA Grapalat"/>
                <w:sz w:val="22"/>
                <w:szCs w:val="22"/>
              </w:rPr>
              <w:t xml:space="preserve">ուղիղ և հետադարձ կապով ուղևորների փոխադրման </w:t>
            </w:r>
            <w:r w:rsidRPr="00AD175B">
              <w:rPr>
                <w:rFonts w:ascii="GHEA Grapalat" w:hAnsi="GHEA Grapalat"/>
                <w:sz w:val="22"/>
                <w:szCs w:val="22"/>
              </w:rPr>
              <w:t>ծ</w:t>
            </w:r>
            <w:r w:rsidR="00B72A76" w:rsidRPr="00AD175B">
              <w:rPr>
                <w:rFonts w:ascii="GHEA Grapalat" w:hAnsi="GHEA Grapalat"/>
                <w:sz w:val="22"/>
                <w:szCs w:val="22"/>
              </w:rPr>
              <w:t>առայության դիմաց</w:t>
            </w:r>
            <w:r w:rsidR="006B71C6" w:rsidRPr="00AD175B">
              <w:rPr>
                <w:rFonts w:ascii="GHEA Grapalat" w:hAnsi="GHEA Grapalat"/>
                <w:sz w:val="22"/>
                <w:szCs w:val="22"/>
              </w:rPr>
              <w:t xml:space="preserve"> /ներառյալ դիզելային վառելանյութի ծախսը/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0B35" w14:textId="607B679D" w:rsidR="007C06F5" w:rsidRPr="00AD175B" w:rsidRDefault="006B71C6" w:rsidP="00794B6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</w:tr>
      <w:tr w:rsidR="003B1516" w:rsidRPr="00AD175B" w14:paraId="48E9621B" w14:textId="77777777" w:rsidTr="008B1501">
        <w:trPr>
          <w:trHeight w:val="194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744492" w14:textId="2814509D" w:rsidR="003B1516" w:rsidRPr="00AD175B" w:rsidRDefault="003B1516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9829" w14:textId="65F0D972" w:rsidR="003B1516" w:rsidRPr="00AD175B" w:rsidRDefault="003B1516" w:rsidP="00062A8B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Մինչև 50 կիլոմետր հեռավորության վրա </w:t>
            </w:r>
            <w:r w:rsidR="00062A8B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ուղևորափոխադրման </w:t>
            </w: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584D" w14:textId="63D2C72C" w:rsidR="003B1516" w:rsidRPr="00AD175B" w:rsidRDefault="00062A8B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25 000</w:t>
            </w:r>
          </w:p>
        </w:tc>
      </w:tr>
      <w:tr w:rsidR="003B1516" w:rsidRPr="00AD175B" w14:paraId="2C0B6452" w14:textId="77777777" w:rsidTr="004F4A59">
        <w:trPr>
          <w:trHeight w:val="20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EF769" w14:textId="77777777" w:rsidR="003B1516" w:rsidRPr="00AD175B" w:rsidRDefault="003B1516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3F73" w14:textId="79C725F9" w:rsidR="003B1516" w:rsidRPr="00AD175B" w:rsidRDefault="00062A8B" w:rsidP="00062A8B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100 կիլոմետր հեռավորության վրա ուղևորափոխադրման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037B" w14:textId="20ECE8B4" w:rsidR="003B1516" w:rsidRPr="00AD175B" w:rsidRDefault="0094689F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30 000</w:t>
            </w:r>
          </w:p>
        </w:tc>
      </w:tr>
      <w:tr w:rsidR="003B1516" w:rsidRPr="00AD175B" w14:paraId="1656FE50" w14:textId="77777777" w:rsidTr="00C12F5F">
        <w:trPr>
          <w:trHeight w:val="199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62E19" w14:textId="77777777" w:rsidR="003B1516" w:rsidRPr="00AD175B" w:rsidRDefault="003B1516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482F" w14:textId="3278E7E3" w:rsidR="003B1516" w:rsidRPr="00AD175B" w:rsidRDefault="00062A8B" w:rsidP="00BD1476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150 կիլոմետր հեռավորության վրա ուղևորափոխադրման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E80D" w14:textId="1A8A549A" w:rsidR="003B1516" w:rsidRPr="00AD175B" w:rsidRDefault="0094689F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40 000</w:t>
            </w:r>
          </w:p>
        </w:tc>
      </w:tr>
      <w:tr w:rsidR="003B1516" w:rsidRPr="00AD175B" w14:paraId="153299D7" w14:textId="77777777" w:rsidTr="00154885">
        <w:trPr>
          <w:trHeight w:val="15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8346B" w14:textId="77777777" w:rsidR="003B1516" w:rsidRPr="00AD175B" w:rsidRDefault="003B1516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9136" w14:textId="6B9397AB" w:rsidR="003B1516" w:rsidRPr="00AD175B" w:rsidRDefault="00062A8B" w:rsidP="00062A8B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200 կիլոմետր հեռավորության վրա ուղևորափոխադրման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A220" w14:textId="0F5F48BF" w:rsidR="003B1516" w:rsidRPr="00AD175B" w:rsidRDefault="0094689F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50 000</w:t>
            </w:r>
          </w:p>
        </w:tc>
      </w:tr>
      <w:tr w:rsidR="003B1516" w:rsidRPr="00AD175B" w14:paraId="694C4B98" w14:textId="77777777" w:rsidTr="00E1172C">
        <w:trPr>
          <w:trHeight w:val="64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72EF9" w14:textId="77777777" w:rsidR="003B1516" w:rsidRPr="00AD175B" w:rsidRDefault="003B1516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CB04" w14:textId="4A29D1BB" w:rsidR="003B1516" w:rsidRPr="00AD175B" w:rsidRDefault="00062A8B" w:rsidP="00BD1476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250 կիլոմետր հեռավորության վրա ուղևորափոխադրման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3A03" w14:textId="5E03D28F" w:rsidR="003B1516" w:rsidRPr="00AD175B" w:rsidRDefault="0094689F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60 000</w:t>
            </w:r>
          </w:p>
        </w:tc>
      </w:tr>
      <w:tr w:rsidR="003B1516" w:rsidRPr="00AD175B" w14:paraId="5304735B" w14:textId="77777777" w:rsidTr="008B1501">
        <w:trPr>
          <w:trHeight w:val="263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035" w14:textId="77777777" w:rsidR="003B1516" w:rsidRPr="00AD175B" w:rsidRDefault="003B1516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3612" w14:textId="18493EC6" w:rsidR="003B1516" w:rsidRPr="00AD175B" w:rsidRDefault="00062A8B" w:rsidP="00BD1476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500 կիլոմետր հեռավորության վրա ուղևորափոխադրման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AD4" w14:textId="5E21B338" w:rsidR="003B1516" w:rsidRPr="00AD175B" w:rsidRDefault="0094689F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130 000</w:t>
            </w:r>
          </w:p>
        </w:tc>
      </w:tr>
      <w:tr w:rsidR="00894E77" w:rsidRPr="00AD175B" w14:paraId="65F02B9B" w14:textId="77777777" w:rsidTr="00550643">
        <w:trPr>
          <w:trHeight w:val="9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A890" w14:textId="29E00196" w:rsidR="00894E77" w:rsidRPr="00AD175B" w:rsidRDefault="000B2EBD" w:rsidP="007D68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5</w:t>
            </w:r>
            <w:r w:rsidR="00062A8B" w:rsidRPr="00AD175B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7AE0" w14:textId="688A5800" w:rsidR="00894E77" w:rsidRPr="00AD175B" w:rsidRDefault="00062A8B" w:rsidP="00062A8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 xml:space="preserve">&lt;&lt;ՊԱԶ&gt;&gt; մակնիշի մարդատար ավտոբուսով  ուղիղ և հետադարձ կապով ուղևորների փոխադրման ծառայության դիմաց /ներառյալ դիզելային վառելանյութի ծախսը/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9FB1" w14:textId="32B63294" w:rsidR="00894E77" w:rsidRPr="00AD175B" w:rsidRDefault="00062A8B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</w:tr>
      <w:tr w:rsidR="00527E52" w:rsidRPr="00AD175B" w14:paraId="48106941" w14:textId="77777777" w:rsidTr="008A0C71">
        <w:trPr>
          <w:trHeight w:val="18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0A8B6" w14:textId="54D5B46C" w:rsidR="00527E52" w:rsidRPr="00AD175B" w:rsidRDefault="00527E52" w:rsidP="00894E77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0C88" w14:textId="03683D02" w:rsidR="00527E52" w:rsidRPr="00AD175B" w:rsidRDefault="00527E52" w:rsidP="007C06F5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50 կիլոմետր հեռավորության վրա ուղևորափոխադրման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A303" w14:textId="6BC28CC4" w:rsidR="00527E52" w:rsidRPr="00AD175B" w:rsidRDefault="000B2EBD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30</w:t>
            </w:r>
            <w:r w:rsidR="00527E52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 000</w:t>
            </w:r>
          </w:p>
        </w:tc>
      </w:tr>
      <w:tr w:rsidR="00527E52" w:rsidRPr="00AD175B" w14:paraId="4DCE2C84" w14:textId="77777777" w:rsidTr="002D4539">
        <w:trPr>
          <w:trHeight w:val="25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4AE81" w14:textId="77777777" w:rsidR="00527E52" w:rsidRPr="00AD175B" w:rsidRDefault="00527E52" w:rsidP="00894E77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6A2C" w14:textId="4AE8A24B" w:rsidR="00527E52" w:rsidRPr="00AD175B" w:rsidRDefault="00527E52" w:rsidP="00527E52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100 կիլոմետր հեռավորության վրա ուղևորափոխադրման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0CA1" w14:textId="2369F557" w:rsidR="00527E52" w:rsidRPr="00AD175B" w:rsidRDefault="000B2EBD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40 0</w:t>
            </w:r>
            <w:r w:rsidR="00527E52" w:rsidRPr="00AD175B">
              <w:rPr>
                <w:rFonts w:ascii="GHEA Grapalat" w:hAnsi="GHEA Grapalat"/>
                <w:b w:val="0"/>
                <w:sz w:val="22"/>
                <w:szCs w:val="22"/>
              </w:rPr>
              <w:t>00</w:t>
            </w:r>
          </w:p>
        </w:tc>
      </w:tr>
      <w:tr w:rsidR="00527E52" w:rsidRPr="00AD175B" w14:paraId="1B46DD55" w14:textId="77777777" w:rsidTr="00632F50">
        <w:trPr>
          <w:trHeight w:val="300"/>
        </w:trPr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0768A" w14:textId="77777777" w:rsidR="00527E52" w:rsidRPr="00AD175B" w:rsidRDefault="00527E52" w:rsidP="00894E77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84D7" w14:textId="76E2CEFC" w:rsidR="00527E52" w:rsidRPr="00AD175B" w:rsidRDefault="00527E52" w:rsidP="007C06F5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150 կիլոմետր հեռավորության վրա ուղևորափոխադրման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1DDA" w14:textId="19E8AD87" w:rsidR="00527E52" w:rsidRPr="00AD175B" w:rsidRDefault="000B2EBD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6</w:t>
            </w:r>
            <w:r w:rsidR="00527E52" w:rsidRPr="00AD175B">
              <w:rPr>
                <w:rFonts w:ascii="GHEA Grapalat" w:hAnsi="GHEA Grapalat"/>
                <w:b w:val="0"/>
                <w:sz w:val="22"/>
                <w:szCs w:val="22"/>
              </w:rPr>
              <w:t>0 000</w:t>
            </w:r>
          </w:p>
        </w:tc>
      </w:tr>
      <w:tr w:rsidR="00527E52" w:rsidRPr="00AD175B" w14:paraId="4EADBD95" w14:textId="77777777" w:rsidTr="008A0C71">
        <w:trPr>
          <w:trHeight w:val="213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07B3" w14:textId="77777777" w:rsidR="00527E52" w:rsidRPr="00AD175B" w:rsidRDefault="00527E52" w:rsidP="00894E77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316C" w14:textId="5CAE861D" w:rsidR="00527E52" w:rsidRPr="00AD175B" w:rsidRDefault="00527E52" w:rsidP="00527E52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200 կիլոմետր հեռավորության վրա ուղևորափոխադրման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DC72" w14:textId="083593DD" w:rsidR="00527E52" w:rsidRPr="00AD175B" w:rsidRDefault="000B2EBD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70</w:t>
            </w:r>
            <w:r w:rsidR="00527E52"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 000</w:t>
            </w:r>
          </w:p>
        </w:tc>
      </w:tr>
      <w:tr w:rsidR="00527E52" w:rsidRPr="00AD175B" w14:paraId="4CF3B0D8" w14:textId="77777777" w:rsidTr="004D4508">
        <w:trPr>
          <w:trHeight w:val="213"/>
        </w:trPr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72988" w14:textId="77777777" w:rsidR="00527E52" w:rsidRPr="00AD175B" w:rsidRDefault="00527E52" w:rsidP="00894E77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366D" w14:textId="0E369861" w:rsidR="00527E52" w:rsidRPr="00AD175B" w:rsidRDefault="00527E52" w:rsidP="00527E52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250 կիլոմետր հեռավորության վրա ուղևորափոխադրման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BC5B" w14:textId="75103B23" w:rsidR="00527E52" w:rsidRPr="00AD175B" w:rsidRDefault="000B2EBD" w:rsidP="007D6836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9</w:t>
            </w:r>
            <w:r w:rsidR="00527E52" w:rsidRPr="00AD175B">
              <w:rPr>
                <w:rFonts w:ascii="GHEA Grapalat" w:hAnsi="GHEA Grapalat"/>
                <w:b w:val="0"/>
                <w:sz w:val="22"/>
                <w:szCs w:val="22"/>
              </w:rPr>
              <w:t>0 000</w:t>
            </w:r>
          </w:p>
        </w:tc>
      </w:tr>
      <w:tr w:rsidR="004D4508" w:rsidRPr="00AD175B" w14:paraId="11E0F18E" w14:textId="77777777" w:rsidTr="004D4508">
        <w:trPr>
          <w:trHeight w:val="2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0E35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6.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ECDC" w14:textId="77777777" w:rsidR="004D4508" w:rsidRPr="00AD175B" w:rsidRDefault="004D4508" w:rsidP="004D4508">
            <w:pPr>
              <w:spacing w:line="276" w:lineRule="auto"/>
              <w:jc w:val="both"/>
              <w:rPr>
                <w:rFonts w:ascii="GHEA Grapalat" w:hAnsi="GHEA Grapalat"/>
                <w:bCs/>
                <w:sz w:val="22"/>
                <w:szCs w:val="22"/>
              </w:rPr>
            </w:pPr>
            <w:r w:rsidRPr="00AD175B">
              <w:rPr>
                <w:rFonts w:ascii="GHEA Grapalat" w:hAnsi="GHEA Grapalat"/>
                <w:bCs/>
                <w:sz w:val="22"/>
                <w:szCs w:val="22"/>
              </w:rPr>
              <w:t>&lt;&lt;ԿԱՄԱԶ&gt;&gt; մակնիշի բազմաֆունկցիոնալ տրանսպորտային միջոցով ծառայությունների մատուցման դիմաց /առանց դիզելային վառելանյութի ծախսի/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7316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X</w:t>
            </w:r>
          </w:p>
        </w:tc>
      </w:tr>
      <w:tr w:rsidR="004D4508" w:rsidRPr="00AD175B" w14:paraId="56F45BEA" w14:textId="77777777" w:rsidTr="004D4508">
        <w:trPr>
          <w:trHeight w:val="2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90E6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D039" w14:textId="77777777" w:rsidR="004D4508" w:rsidRPr="00AD175B" w:rsidRDefault="004D4508" w:rsidP="004D4508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1 /մեկ/ ժամ տևողությամբ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0088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15 000</w:t>
            </w:r>
          </w:p>
        </w:tc>
      </w:tr>
      <w:tr w:rsidR="004D4508" w:rsidRPr="00AD175B" w14:paraId="1AE0B2E3" w14:textId="77777777" w:rsidTr="004D4508">
        <w:trPr>
          <w:trHeight w:val="2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F92B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ECAB" w14:textId="77777777" w:rsidR="004D4508" w:rsidRPr="00AD175B" w:rsidRDefault="004D4508" w:rsidP="004D4508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 /մեկ/ օր 8-ժամյա տևողությամբ ծառայության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3450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120 000</w:t>
            </w:r>
          </w:p>
        </w:tc>
      </w:tr>
      <w:tr w:rsidR="004D4508" w:rsidRPr="00AD175B" w14:paraId="3025D1CE" w14:textId="77777777" w:rsidTr="004D4508">
        <w:trPr>
          <w:trHeight w:val="2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6F6E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94F2" w14:textId="77777777" w:rsidR="004D4508" w:rsidRPr="00AD175B" w:rsidRDefault="004D4508" w:rsidP="004D4508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 xml:space="preserve">Մինչև 1 /մեկ/ շաբաթ տևողությամբ ծառայության դիմաց՝ յուրաքանչյուր օրվա համար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D46A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110 000</w:t>
            </w:r>
          </w:p>
        </w:tc>
      </w:tr>
      <w:tr w:rsidR="004D4508" w:rsidRPr="00AD175B" w14:paraId="378E2B56" w14:textId="77777777" w:rsidTr="004D4508">
        <w:trPr>
          <w:trHeight w:val="2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A9DF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A848" w14:textId="77777777" w:rsidR="004D4508" w:rsidRPr="00AD175B" w:rsidRDefault="004D4508" w:rsidP="004D4508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Մինչև 1 /մեկ/ ամիս տևողությամբ ծառայության դիմաց՝ յուրաքանչյուր օրվա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8494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100 000</w:t>
            </w:r>
          </w:p>
        </w:tc>
      </w:tr>
      <w:tr w:rsidR="004D4508" w:rsidRPr="00AD175B" w14:paraId="6291FB5D" w14:textId="77777777" w:rsidTr="004D4508">
        <w:trPr>
          <w:trHeight w:val="2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4899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04EC" w14:textId="77777777" w:rsidR="004D4508" w:rsidRPr="00AD175B" w:rsidRDefault="004D4508" w:rsidP="004D4508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 /մեկ/ ամսից ավել տևողությամբ ծառայության դիմաց՝ յուրաքանչյուր օրվա 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CECA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90 000</w:t>
            </w:r>
          </w:p>
        </w:tc>
      </w:tr>
      <w:tr w:rsidR="004D4508" w:rsidRPr="00AD175B" w14:paraId="0E4C6D7E" w14:textId="77777777" w:rsidTr="004D4508">
        <w:trPr>
          <w:trHeight w:val="21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12C7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16A9" w14:textId="77777777" w:rsidR="004D4508" w:rsidRPr="00AD175B" w:rsidRDefault="004D4508" w:rsidP="004D4508">
            <w:pPr>
              <w:spacing w:line="276" w:lineRule="auto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Ծառայության յուրաքանչուր 1 /մեկ/ ժամ արտաժամյա աշխատանքի դիմաց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3E58" w14:textId="77777777" w:rsidR="004D4508" w:rsidRPr="00AD175B" w:rsidRDefault="004D4508" w:rsidP="004D4508">
            <w:pPr>
              <w:spacing w:line="276" w:lineRule="auto"/>
              <w:jc w:val="center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D175B">
              <w:rPr>
                <w:rFonts w:ascii="GHEA Grapalat" w:hAnsi="GHEA Grapalat"/>
                <w:b w:val="0"/>
                <w:sz w:val="22"/>
                <w:szCs w:val="22"/>
              </w:rPr>
              <w:t>15 000</w:t>
            </w:r>
          </w:p>
        </w:tc>
      </w:tr>
    </w:tbl>
    <w:p w14:paraId="56D997AA" w14:textId="77777777" w:rsidR="007C06F5" w:rsidRPr="00AD175B" w:rsidRDefault="007C06F5" w:rsidP="007C06F5">
      <w:pPr>
        <w:rPr>
          <w:rFonts w:ascii="GHEA Grapalat" w:hAnsi="GHEA Grapalat"/>
        </w:rPr>
      </w:pPr>
    </w:p>
    <w:p w14:paraId="4E6C5542" w14:textId="35C46AEA" w:rsidR="00772C08" w:rsidRPr="00AD175B" w:rsidRDefault="00772C08" w:rsidP="00772C08">
      <w:pPr>
        <w:spacing w:line="276" w:lineRule="auto"/>
        <w:rPr>
          <w:rFonts w:ascii="GHEA Grapalat" w:eastAsia="Calibri" w:hAnsi="GHEA Grapalat" w:cs="Times New Roman"/>
          <w:lang w:val="hy-AM"/>
        </w:rPr>
      </w:pPr>
      <w:r w:rsidRPr="00AD175B">
        <w:rPr>
          <w:rFonts w:ascii="GHEA Grapalat" w:eastAsia="Calibri" w:hAnsi="GHEA Grapalat" w:cs="Times New Roman"/>
          <w:lang w:val="hy-AM"/>
        </w:rPr>
        <w:t>ՀԱՅԱՍՏԱՆԻ</w:t>
      </w:r>
      <w:r w:rsidR="00A345D2" w:rsidRPr="00AD175B">
        <w:rPr>
          <w:rFonts w:ascii="GHEA Grapalat" w:eastAsia="Calibri" w:hAnsi="GHEA Grapalat" w:cs="Times New Roman"/>
        </w:rPr>
        <w:t xml:space="preserve"> </w:t>
      </w:r>
      <w:r w:rsidRPr="00AD175B">
        <w:rPr>
          <w:rFonts w:ascii="GHEA Grapalat" w:eastAsia="Calibri" w:hAnsi="GHEA Grapalat" w:cs="Times New Roman"/>
          <w:lang w:val="hy-AM"/>
        </w:rPr>
        <w:t xml:space="preserve">ՀԱՆՐԱՊԵՏՈՒԹՅԱՆ        </w:t>
      </w:r>
    </w:p>
    <w:p w14:paraId="71368E02" w14:textId="2511451B" w:rsidR="00291536" w:rsidRPr="00772C08" w:rsidRDefault="00772C08">
      <w:pPr>
        <w:rPr>
          <w:rFonts w:ascii="GHEA Grapalat" w:hAnsi="GHEA Grapalat"/>
          <w:lang w:val="hy-AM"/>
        </w:rPr>
      </w:pPr>
      <w:r w:rsidRPr="00AD175B">
        <w:rPr>
          <w:rFonts w:ascii="GHEA Grapalat" w:eastAsia="Calibri" w:hAnsi="GHEA Grapalat" w:cs="Times New Roman"/>
          <w:lang w:val="hy-AM"/>
        </w:rPr>
        <w:t xml:space="preserve">ՇԻՐԱԿԻ ՄԱՐԶԻ ԱՆԻ ՀԱՄԱՅՆՔԻ ՂԵԿԱՎԱՐ             </w:t>
      </w:r>
      <w:r w:rsidR="00A345D2" w:rsidRPr="00AD175B">
        <w:rPr>
          <w:rFonts w:ascii="GHEA Grapalat" w:eastAsia="Calibri" w:hAnsi="GHEA Grapalat" w:cs="Times New Roman"/>
          <w:lang w:val="hy-AM"/>
        </w:rPr>
        <w:t xml:space="preserve">   </w:t>
      </w:r>
      <w:r w:rsidRPr="00AD175B">
        <w:rPr>
          <w:rFonts w:ascii="GHEA Grapalat" w:eastAsia="Calibri" w:hAnsi="GHEA Grapalat" w:cs="Times New Roman"/>
          <w:lang w:val="hy-AM"/>
        </w:rPr>
        <w:t xml:space="preserve">          Ա. ՍԱ</w:t>
      </w:r>
      <w:r w:rsidR="00144E15" w:rsidRPr="00AD175B">
        <w:rPr>
          <w:rFonts w:ascii="GHEA Grapalat" w:eastAsia="Calibri" w:hAnsi="GHEA Grapalat" w:cs="Times New Roman"/>
          <w:lang w:val="hy-AM"/>
        </w:rPr>
        <w:t>ՐԻԲԵԿՅԱ</w:t>
      </w:r>
      <w:r w:rsidR="00144E15" w:rsidRPr="00894E77">
        <w:rPr>
          <w:rFonts w:ascii="GHEA Grapalat" w:eastAsia="Calibri" w:hAnsi="GHEA Grapalat" w:cs="Times New Roman"/>
          <w:lang w:val="hy-AM"/>
        </w:rPr>
        <w:t>Ն</w:t>
      </w:r>
      <w:r w:rsidRPr="00772C08">
        <w:rPr>
          <w:rFonts w:ascii="GHEA Grapalat" w:eastAsia="Calibri" w:hAnsi="GHEA Grapalat" w:cs="Times New Roman"/>
          <w:lang w:val="hy-AM"/>
        </w:rPr>
        <w:t xml:space="preserve">     </w:t>
      </w:r>
    </w:p>
    <w:sectPr w:rsidR="00291536" w:rsidRPr="00772C08" w:rsidSect="008B6835">
      <w:pgSz w:w="11906" w:h="16838"/>
      <w:pgMar w:top="709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6F5"/>
    <w:rsid w:val="0001171E"/>
    <w:rsid w:val="00062A8B"/>
    <w:rsid w:val="000B2EBD"/>
    <w:rsid w:val="000C5843"/>
    <w:rsid w:val="000C66ED"/>
    <w:rsid w:val="000D52A0"/>
    <w:rsid w:val="00142020"/>
    <w:rsid w:val="00144E15"/>
    <w:rsid w:val="00174C58"/>
    <w:rsid w:val="00291536"/>
    <w:rsid w:val="002F55AD"/>
    <w:rsid w:val="0035743E"/>
    <w:rsid w:val="0036100C"/>
    <w:rsid w:val="003B1516"/>
    <w:rsid w:val="003E238F"/>
    <w:rsid w:val="00420017"/>
    <w:rsid w:val="0045193F"/>
    <w:rsid w:val="004D4508"/>
    <w:rsid w:val="004E0A04"/>
    <w:rsid w:val="00526394"/>
    <w:rsid w:val="00527E52"/>
    <w:rsid w:val="00531953"/>
    <w:rsid w:val="00547D26"/>
    <w:rsid w:val="00550643"/>
    <w:rsid w:val="005B2AE9"/>
    <w:rsid w:val="005E5FF8"/>
    <w:rsid w:val="006202BD"/>
    <w:rsid w:val="00621DB1"/>
    <w:rsid w:val="00675BD1"/>
    <w:rsid w:val="006B5DC1"/>
    <w:rsid w:val="006B71C6"/>
    <w:rsid w:val="00772C08"/>
    <w:rsid w:val="00794B6C"/>
    <w:rsid w:val="007C06F5"/>
    <w:rsid w:val="008465B6"/>
    <w:rsid w:val="00894E77"/>
    <w:rsid w:val="008B6835"/>
    <w:rsid w:val="008D07CA"/>
    <w:rsid w:val="00900743"/>
    <w:rsid w:val="00902D74"/>
    <w:rsid w:val="0094689F"/>
    <w:rsid w:val="0098342F"/>
    <w:rsid w:val="00986898"/>
    <w:rsid w:val="00A345D2"/>
    <w:rsid w:val="00A5730F"/>
    <w:rsid w:val="00A7312C"/>
    <w:rsid w:val="00AD175B"/>
    <w:rsid w:val="00AE2D76"/>
    <w:rsid w:val="00B72A76"/>
    <w:rsid w:val="00BB7959"/>
    <w:rsid w:val="00BD1476"/>
    <w:rsid w:val="00CB1928"/>
    <w:rsid w:val="00D40907"/>
    <w:rsid w:val="00D95763"/>
    <w:rsid w:val="00E63990"/>
    <w:rsid w:val="00EA0E9C"/>
    <w:rsid w:val="00ED0549"/>
    <w:rsid w:val="00ED74EE"/>
    <w:rsid w:val="00FB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6580"/>
  <w15:docId w15:val="{91171A9B-D61E-4A79-A0BF-258CA408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6F5"/>
    <w:pPr>
      <w:spacing w:after="0" w:line="240" w:lineRule="auto"/>
    </w:pPr>
    <w:rPr>
      <w:rFonts w:ascii="Times Armenian" w:eastAsia="Times New Roman" w:hAnsi="Times Armenian" w:cs="Sylfae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5B"/>
    <w:rPr>
      <w:rFonts w:ascii="Tahoma" w:eastAsia="Times New Roman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Wsc Computers Corp.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Wsc User</dc:creator>
  <cp:lastModifiedBy>Admin</cp:lastModifiedBy>
  <cp:revision>30</cp:revision>
  <cp:lastPrinted>2024-12-10T12:29:00Z</cp:lastPrinted>
  <dcterms:created xsi:type="dcterms:W3CDTF">2022-06-08T12:00:00Z</dcterms:created>
  <dcterms:modified xsi:type="dcterms:W3CDTF">2025-11-19T05:36:00Z</dcterms:modified>
</cp:coreProperties>
</file>