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CD" w:rsidRPr="00877CCD" w:rsidRDefault="00877CCD" w:rsidP="00877CCD">
      <w:pPr>
        <w:jc w:val="right"/>
        <w:rPr>
          <w:rFonts w:ascii="Calibri" w:hAnsi="Calibri" w:cs="Calibri"/>
          <w:b/>
          <w:color w:val="000000"/>
          <w:lang w:val="en-US"/>
        </w:rPr>
      </w:pPr>
      <w:r w:rsidRPr="00877CCD">
        <w:rPr>
          <w:rFonts w:ascii="Arial" w:hAnsi="Arial" w:cs="Arial"/>
          <w:b/>
          <w:color w:val="000000"/>
        </w:rPr>
        <w:t>ՀԱՎԵԼՎԱԾ</w:t>
      </w:r>
      <w:r w:rsidR="006A07A9">
        <w:rPr>
          <w:rFonts w:ascii="Arial" w:hAnsi="Arial" w:cs="Arial"/>
          <w:b/>
          <w:color w:val="000000"/>
          <w:lang w:val="hy-AM"/>
        </w:rPr>
        <w:t xml:space="preserve"> </w:t>
      </w:r>
      <w:proofErr w:type="gramStart"/>
      <w:r w:rsidR="006A07A9">
        <w:rPr>
          <w:rFonts w:ascii="Arial" w:hAnsi="Arial" w:cs="Arial"/>
          <w:b/>
          <w:color w:val="000000"/>
          <w:lang w:val="hy-AM"/>
        </w:rPr>
        <w:t xml:space="preserve">N </w:t>
      </w:r>
      <w:r w:rsidR="00AC5AD2">
        <w:rPr>
          <w:rFonts w:ascii="Arial" w:hAnsi="Arial" w:cs="Arial"/>
          <w:b/>
          <w:color w:val="000000"/>
          <w:lang w:val="hy-AM"/>
        </w:rPr>
        <w:t xml:space="preserve"> 15</w:t>
      </w:r>
      <w:proofErr w:type="gramEnd"/>
      <w:r w:rsidRPr="00877CCD">
        <w:rPr>
          <w:rFonts w:ascii="Calibri" w:hAnsi="Calibri" w:cs="Calibri"/>
          <w:b/>
          <w:color w:val="000000"/>
          <w:lang w:val="en-US"/>
        </w:rPr>
        <w:t xml:space="preserve">                                                            </w:t>
      </w:r>
    </w:p>
    <w:p w:rsidR="00877CCD" w:rsidRPr="00877CCD" w:rsidRDefault="00877CCD" w:rsidP="00877CCD">
      <w:pPr>
        <w:jc w:val="right"/>
        <w:rPr>
          <w:rFonts w:ascii="Calibri" w:hAnsi="Calibri" w:cs="Calibri"/>
          <w:b/>
          <w:color w:val="000000"/>
          <w:lang w:val="en-US"/>
        </w:rPr>
      </w:pPr>
      <w:r w:rsidRPr="00877CCD">
        <w:rPr>
          <w:rFonts w:ascii="Calibri" w:hAnsi="Calibri" w:cs="Calibri"/>
          <w:b/>
          <w:color w:val="000000"/>
          <w:lang w:val="en-US"/>
        </w:rPr>
        <w:t xml:space="preserve"> </w:t>
      </w:r>
      <w:r w:rsidRPr="00877CCD">
        <w:rPr>
          <w:rFonts w:ascii="Arial" w:hAnsi="Arial" w:cs="Arial"/>
          <w:b/>
          <w:color w:val="000000"/>
        </w:rPr>
        <w:t>ՀԱՅԱՍՏԱՆԻ</w:t>
      </w:r>
      <w:r w:rsidRPr="00877CCD">
        <w:rPr>
          <w:rFonts w:ascii="Calibri" w:hAnsi="Calibri" w:cs="Calibri"/>
          <w:b/>
          <w:color w:val="000000"/>
          <w:lang w:val="en-US"/>
        </w:rPr>
        <w:t xml:space="preserve"> </w:t>
      </w:r>
      <w:r w:rsidRPr="00877CCD">
        <w:rPr>
          <w:rFonts w:ascii="Arial" w:hAnsi="Arial" w:cs="Arial"/>
          <w:b/>
          <w:color w:val="000000"/>
        </w:rPr>
        <w:t>ՀԱՆՐԱՊԵՏՈՒԹՅԱՆ</w:t>
      </w:r>
      <w:r w:rsidRPr="00877CCD">
        <w:rPr>
          <w:rFonts w:ascii="Calibri" w:hAnsi="Calibri" w:cs="Calibri"/>
          <w:b/>
          <w:color w:val="000000"/>
          <w:lang w:val="en-US"/>
        </w:rPr>
        <w:t xml:space="preserve"> </w:t>
      </w:r>
    </w:p>
    <w:p w:rsidR="00877CCD" w:rsidRPr="00877CCD" w:rsidRDefault="00877CCD" w:rsidP="00877CCD">
      <w:pPr>
        <w:jc w:val="right"/>
        <w:rPr>
          <w:rFonts w:ascii="Calibri" w:hAnsi="Calibri" w:cs="Calibri"/>
          <w:b/>
          <w:color w:val="000000"/>
          <w:lang w:val="en-US"/>
        </w:rPr>
      </w:pPr>
      <w:r w:rsidRPr="00877CCD">
        <w:rPr>
          <w:rFonts w:ascii="Arial" w:hAnsi="Arial" w:cs="Arial"/>
          <w:b/>
          <w:color w:val="000000"/>
        </w:rPr>
        <w:t>ՇԻՐԱԿԻ</w:t>
      </w:r>
      <w:r w:rsidRPr="00877CCD">
        <w:rPr>
          <w:rFonts w:ascii="Calibri" w:hAnsi="Calibri" w:cs="Calibri"/>
          <w:b/>
          <w:color w:val="000000"/>
          <w:lang w:val="en-US"/>
        </w:rPr>
        <w:t xml:space="preserve"> </w:t>
      </w:r>
      <w:r w:rsidRPr="00877CCD">
        <w:rPr>
          <w:rFonts w:ascii="Arial" w:hAnsi="Arial" w:cs="Arial"/>
          <w:b/>
          <w:color w:val="000000"/>
        </w:rPr>
        <w:t>ՄԱՐԶԻ</w:t>
      </w:r>
      <w:r w:rsidRPr="00877CCD">
        <w:rPr>
          <w:rFonts w:ascii="Calibri" w:hAnsi="Calibri" w:cs="Calibri"/>
          <w:b/>
          <w:color w:val="000000"/>
          <w:lang w:val="en-US"/>
        </w:rPr>
        <w:t xml:space="preserve"> </w:t>
      </w:r>
      <w:r w:rsidRPr="00877CCD">
        <w:rPr>
          <w:rFonts w:ascii="Arial" w:hAnsi="Arial" w:cs="Arial"/>
          <w:b/>
          <w:color w:val="000000"/>
        </w:rPr>
        <w:t>ԱՆԻ</w:t>
      </w:r>
      <w:r w:rsidRPr="00877CCD">
        <w:rPr>
          <w:rFonts w:ascii="Calibri" w:hAnsi="Calibri" w:cs="Calibri"/>
          <w:b/>
          <w:color w:val="000000"/>
          <w:lang w:val="en-US"/>
        </w:rPr>
        <w:t xml:space="preserve"> </w:t>
      </w:r>
      <w:r w:rsidRPr="00877CCD">
        <w:rPr>
          <w:rFonts w:ascii="Arial" w:hAnsi="Arial" w:cs="Arial"/>
          <w:b/>
          <w:color w:val="000000"/>
        </w:rPr>
        <w:t>ՀԱՄԱՅՆՔԻ</w:t>
      </w:r>
      <w:r w:rsidRPr="00877CCD">
        <w:rPr>
          <w:rFonts w:ascii="Calibri" w:hAnsi="Calibri" w:cs="Calibri"/>
          <w:b/>
          <w:color w:val="000000"/>
          <w:lang w:val="en-US"/>
        </w:rPr>
        <w:t xml:space="preserve"> </w:t>
      </w:r>
      <w:r w:rsidRPr="00877CCD">
        <w:rPr>
          <w:rFonts w:ascii="Arial" w:hAnsi="Arial" w:cs="Arial"/>
          <w:b/>
          <w:color w:val="000000"/>
        </w:rPr>
        <w:t>ԱՎԱԳԱՆՈՒ</w:t>
      </w:r>
      <w:r w:rsidRPr="00877CCD">
        <w:rPr>
          <w:rFonts w:ascii="Calibri" w:hAnsi="Calibri" w:cs="Calibri"/>
          <w:b/>
          <w:color w:val="000000"/>
          <w:lang w:val="en-US"/>
        </w:rPr>
        <w:t xml:space="preserve"> 2018 </w:t>
      </w:r>
    </w:p>
    <w:p w:rsidR="00877CCD" w:rsidRPr="00877CCD" w:rsidRDefault="00877CCD" w:rsidP="00877CCD">
      <w:pPr>
        <w:jc w:val="right"/>
        <w:rPr>
          <w:rFonts w:ascii="Arial LatArm" w:hAnsi="Arial LatArm"/>
          <w:b/>
          <w:sz w:val="24"/>
          <w:szCs w:val="24"/>
          <w:lang w:val="en-US"/>
        </w:rPr>
      </w:pPr>
      <w:r w:rsidRPr="00877CCD">
        <w:rPr>
          <w:rFonts w:ascii="Arial" w:hAnsi="Arial" w:cs="Arial"/>
          <w:b/>
          <w:color w:val="000000"/>
        </w:rPr>
        <w:t>ԹՎԱԿԱՆԻ</w:t>
      </w:r>
      <w:r w:rsidRPr="00877CCD">
        <w:rPr>
          <w:rFonts w:ascii="Calibri" w:hAnsi="Calibri" w:cs="Calibri"/>
          <w:b/>
          <w:color w:val="000000"/>
          <w:lang w:val="en-US"/>
        </w:rPr>
        <w:t xml:space="preserve"> </w:t>
      </w:r>
      <w:r w:rsidRPr="00877CCD">
        <w:rPr>
          <w:rFonts w:ascii="Arial" w:hAnsi="Arial" w:cs="Arial"/>
          <w:b/>
          <w:color w:val="000000"/>
        </w:rPr>
        <w:t>ԴԵԿՏԵՄԲԵՐԻ</w:t>
      </w:r>
      <w:r w:rsidRPr="00877CCD">
        <w:rPr>
          <w:rFonts w:ascii="Calibri" w:hAnsi="Calibri" w:cs="Calibri"/>
          <w:b/>
          <w:color w:val="000000"/>
          <w:lang w:val="en-US"/>
        </w:rPr>
        <w:t xml:space="preserve"> 27-</w:t>
      </w:r>
      <w:r w:rsidRPr="00877CCD">
        <w:rPr>
          <w:rFonts w:ascii="Arial" w:hAnsi="Arial" w:cs="Arial"/>
          <w:b/>
          <w:color w:val="000000"/>
        </w:rPr>
        <w:t>Ի</w:t>
      </w:r>
      <w:r w:rsidRPr="00877CCD">
        <w:rPr>
          <w:rFonts w:ascii="Calibri" w:hAnsi="Calibri" w:cs="Calibri"/>
          <w:b/>
          <w:color w:val="000000"/>
          <w:lang w:val="en-US"/>
        </w:rPr>
        <w:t xml:space="preserve"> </w:t>
      </w:r>
      <w:r w:rsidRPr="00877CCD">
        <w:rPr>
          <w:rFonts w:ascii="Arial" w:hAnsi="Arial" w:cs="Arial"/>
          <w:b/>
          <w:color w:val="000000"/>
        </w:rPr>
        <w:t>ԹԻՎ</w:t>
      </w:r>
      <w:r w:rsidR="009248EB">
        <w:rPr>
          <w:rFonts w:ascii="Calibri" w:hAnsi="Calibri" w:cs="Calibri"/>
          <w:b/>
          <w:color w:val="000000"/>
          <w:lang w:val="en-US"/>
        </w:rPr>
        <w:t xml:space="preserve"> 82 </w:t>
      </w:r>
      <w:r w:rsidRPr="00877CCD">
        <w:rPr>
          <w:rFonts w:ascii="Calibri" w:hAnsi="Calibri" w:cs="Calibri"/>
          <w:b/>
          <w:color w:val="000000"/>
          <w:lang w:val="en-US"/>
        </w:rPr>
        <w:t xml:space="preserve"> </w:t>
      </w:r>
      <w:r w:rsidRPr="00877CCD">
        <w:rPr>
          <w:rFonts w:ascii="Arial" w:hAnsi="Arial" w:cs="Arial"/>
          <w:b/>
          <w:color w:val="000000"/>
        </w:rPr>
        <w:t>ՈՐՈՇՄԱՆ</w:t>
      </w:r>
    </w:p>
    <w:p w:rsidR="007516ED" w:rsidRPr="004E3B17" w:rsidRDefault="007516ED" w:rsidP="007516ED">
      <w:pPr>
        <w:spacing w:after="0" w:line="240" w:lineRule="auto"/>
        <w:rPr>
          <w:rFonts w:ascii="Sylfaen" w:hAnsi="Sylfaen" w:cs="Sylfaen"/>
          <w:sz w:val="16"/>
          <w:szCs w:val="16"/>
          <w:lang w:val="en-US"/>
        </w:rPr>
      </w:pPr>
    </w:p>
    <w:p w:rsidR="009A0F1F" w:rsidRDefault="009A0F1F" w:rsidP="009A0F1F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 w:cs="Sylfaen"/>
          <w:b/>
          <w:lang w:val="hy-AM"/>
        </w:rPr>
        <w:t>ՀԱՅԱՍՏԱՆԻ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ՀԱՆՐԱՊԵՏՈՒԹՅԱՆ</w:t>
      </w:r>
      <w:r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ՇԻՐԱԿԻ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 xml:space="preserve">ՄԱՐԶԻ ԱՆԻ ՀԱՄԱՅՆՔԻ 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ՍԱՌՆԱՂԲՅՈՒՐ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ԲՆԱԿԱՎԱՅՐԻ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ՍԵՓԱԿԱՆՈՒԹՅԱՆ</w:t>
      </w:r>
      <w:r>
        <w:rPr>
          <w:rFonts w:ascii="Sylfaen" w:hAnsi="Sylfaen" w:cs="Arial Armenian"/>
          <w:b/>
          <w:lang w:val="hy-AM"/>
        </w:rPr>
        <w:t xml:space="preserve"> 2018   </w:t>
      </w:r>
      <w:r>
        <w:rPr>
          <w:rFonts w:ascii="Sylfaen" w:hAnsi="Sylfaen" w:cs="Sylfaen"/>
          <w:b/>
          <w:lang w:val="hy-AM"/>
        </w:rPr>
        <w:t>ԹՎԱԿԱՆԻ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ԳՈՒՅՔԱԳՐՄԱՆ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ԱՐԴՅՈՒՆՔՆԵՐԻ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ՎԵՐԱԲԵՐՅԱ</w:t>
      </w:r>
      <w:r>
        <w:rPr>
          <w:rFonts w:ascii="Sylfaen" w:hAnsi="Sylfaen"/>
          <w:b/>
          <w:lang w:val="hy-AM"/>
        </w:rPr>
        <w:t>Լ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993"/>
        <w:gridCol w:w="851"/>
        <w:gridCol w:w="1559"/>
        <w:gridCol w:w="708"/>
        <w:gridCol w:w="1702"/>
      </w:tblGrid>
      <w:tr w:rsidR="009248EB" w:rsidRPr="000C7BF9" w:rsidTr="009248EB">
        <w:trPr>
          <w:trHeight w:val="9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գույքի</w:t>
            </w:r>
            <w:proofErr w:type="spellEnd"/>
          </w:p>
          <w:p w:rsidR="009248EB" w:rsidRPr="000C7BF9" w:rsidRDefault="009248EB" w:rsidP="00D20436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</w:p>
          <w:p w:rsidR="009248EB" w:rsidRPr="000C7BF9" w:rsidRDefault="009248EB" w:rsidP="00D20436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</w:p>
          <w:p w:rsidR="009248EB" w:rsidRPr="000C7BF9" w:rsidRDefault="009248EB" w:rsidP="00D20436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չափի</w:t>
            </w:r>
            <w:proofErr w:type="spellEnd"/>
          </w:p>
          <w:p w:rsidR="009248EB" w:rsidRPr="000C7BF9" w:rsidRDefault="009248EB" w:rsidP="00D20436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միավոր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հաշվապահական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 xml:space="preserve"> </w:t>
            </w:r>
          </w:p>
          <w:p w:rsidR="009248EB" w:rsidRPr="000C7BF9" w:rsidRDefault="009248EB" w:rsidP="00D20436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մնացորդ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փաստացի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մնացորդ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9248EB" w:rsidRPr="000C7BF9" w:rsidTr="009248EB">
        <w:trPr>
          <w:trHeight w:val="10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քանակ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Sylfaen" w:hAnsi="Sylfaen"/>
                <w:i/>
                <w:sz w:val="20"/>
                <w:szCs w:val="20"/>
                <w:lang w:val="en-US"/>
              </w:rPr>
              <w:t>Միավորի</w:t>
            </w:r>
            <w:proofErr w:type="spellEnd"/>
            <w:r w:rsidRPr="000C7BF9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BF9">
              <w:rPr>
                <w:rFonts w:ascii="Sylfaen" w:hAnsi="Sylfaen"/>
                <w:i/>
                <w:sz w:val="20"/>
                <w:szCs w:val="20"/>
                <w:lang w:val="en-US"/>
              </w:rPr>
              <w:t>արժեքը</w:t>
            </w:r>
            <w:proofErr w:type="spellEnd"/>
            <w:r w:rsidRPr="000C7BF9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C7BF9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Pr="000C7BF9">
              <w:rPr>
                <w:rFonts w:ascii="Sylfaen" w:hAnsi="Sylfae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քանակ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ընդհանուր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 xml:space="preserve"> </w:t>
            </w:r>
          </w:p>
          <w:p w:rsidR="009248EB" w:rsidRPr="000C7BF9" w:rsidRDefault="009248EB" w:rsidP="00D20436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արժեք</w:t>
            </w:r>
            <w:proofErr w:type="spellEnd"/>
          </w:p>
          <w:p w:rsidR="009248EB" w:rsidRPr="000C7BF9" w:rsidRDefault="009248EB" w:rsidP="00D20436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/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Գյուղապետարանի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13850345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13850345</w:t>
            </w:r>
          </w:p>
        </w:tc>
      </w:tr>
      <w:tr w:rsidR="009248EB" w:rsidRPr="000C7BF9" w:rsidTr="009248EB">
        <w:trPr>
          <w:trHeight w:val="49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Անավարտ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ջրագիծ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գծմ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6750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6750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Վառելանյութի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բաքեր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 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14000</w:t>
            </w: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 10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1400000 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Դահլիճի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նստարաններ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 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 80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1C7F31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</w:t>
            </w: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Գյուղապետարանի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և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գերեզմանոցի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պարիսպ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գծմ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5760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1382400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Ավտոմեքենա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Գազ-3102-581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5495000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 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5495000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Ավտոմեքենա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ՕՊԵԼ-ՕՄԵԳԱ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1400000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1400000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Համակարգչային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բլոկ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73DAC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45714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45714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մոնիտոր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9286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73DAC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9286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պրինտեր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7143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7143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tabs>
                <w:tab w:val="right" w:pos="3244"/>
              </w:tabs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Համակարգիչ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PC E4600</w:t>
            </w:r>
            <w:r w:rsidRPr="000C7BF9">
              <w:rPr>
                <w:rFonts w:ascii="Sylfaen" w:hAnsi="Sylfaen" w:cs="Sylfaen"/>
                <w:i/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Մոնիտոր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Bengq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17’’ LCD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Համակարգիչ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Տպիչ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սարք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14286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14286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Տպիչ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սարք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22857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22857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նոոթբուկ</w:t>
            </w: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TOSHIBA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71200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71200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հեռախոս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516ED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8</w:t>
            </w: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գրասեղան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12000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12000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Գրասեղան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22400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67200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Գրասեղան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24000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48000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21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48000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48000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22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սեղան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ամսագրի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համար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/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ապակյա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/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20000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20000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23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կաշվե  բազկաթոռ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80000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80000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24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Աթոռ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4800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48000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25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Գրքապահարան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34800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34800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26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Գրքապահարան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36000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108000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27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Տակդիր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F2DCB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16000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16000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28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ջրարբիացման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համակարգ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կմ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602000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6020000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29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գրապահարան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12000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12000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30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ցուցատախտակ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1200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1200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31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ջրի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պոմպ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8000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8000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32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սառնարան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27500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27500</w:t>
            </w:r>
          </w:p>
        </w:tc>
      </w:tr>
      <w:tr w:rsidR="009248EB" w:rsidRPr="000C7BF9" w:rsidTr="009248EB">
        <w:trPr>
          <w:trHeight w:val="75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33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Էլ.գեներատոր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74957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74957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34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էլ.գեներատոր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Huter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 xml:space="preserve"> DY 3000L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170000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170000</w:t>
            </w:r>
          </w:p>
        </w:tc>
      </w:tr>
      <w:tr w:rsidR="009248EB" w:rsidRPr="000C7BF9" w:rsidTr="009248EB">
        <w:trPr>
          <w:trHeight w:val="76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35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Խմելու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ջրագծի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ներքին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ցանց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Գծմ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1260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600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756000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36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Արտաքին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լուսավորության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ցանց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Գծմ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10460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720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10460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7531200</w:t>
            </w:r>
          </w:p>
        </w:tc>
      </w:tr>
      <w:tr w:rsidR="009248EB" w:rsidRPr="000C7BF9" w:rsidTr="009248EB">
        <w:trPr>
          <w:trHeight w:val="75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37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Ավտոկանգառ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195000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780000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38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Սաղավարտ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 ,,TOXO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Sale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’’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123000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123000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39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Սաղավարտ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 ,,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Elios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,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Per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‘’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367600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367600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Կարաբին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     ,,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Alto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Cari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’’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187200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187200</w:t>
            </w:r>
          </w:p>
        </w:tc>
      </w:tr>
      <w:tr w:rsidR="009248EB" w:rsidRPr="000C7BF9" w:rsidTr="009248EB">
        <w:trPr>
          <w:trHeight w:val="72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41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Ձեռնոց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&lt;&lt;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ամուր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կտորից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&gt;&gt;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զույգ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15600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15600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42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Ութնյակ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 ,,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Hult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Do2’’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67000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67000</w:t>
            </w:r>
          </w:p>
        </w:tc>
      </w:tr>
      <w:tr w:rsidR="009248EB" w:rsidRPr="000C7BF9" w:rsidTr="009248EB">
        <w:trPr>
          <w:trHeight w:val="67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43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Ութնյակ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 ,,928.01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ut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’’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15500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15500</w:t>
            </w:r>
          </w:p>
        </w:tc>
      </w:tr>
      <w:tr w:rsidR="009248EB" w:rsidRPr="000C7BF9" w:rsidTr="009248EB">
        <w:trPr>
          <w:trHeight w:val="7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44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Պարան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,,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Կոլոմնա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’’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կապ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200000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200000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45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Դիմակ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 ,,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Acti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Protect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’’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136800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40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136800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lastRenderedPageBreak/>
              <w:t>46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Լոմ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,,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երկաթե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,  1.3մետր’’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12800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12800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47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Կացին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,,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երկաթե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0.8մետր’’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13200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13200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48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Բահ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..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սուր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ծայրով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’’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15000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15000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49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Բարձրախոս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,,ER66”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B56E9F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</w:t>
            </w: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6250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B56E9F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12500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Լապտեր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24500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24500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51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Ժումառ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176800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176800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52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Բաճկոն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378000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378000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53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Տաբատ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302000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302000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54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Ժիլետ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/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փրկարար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/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228000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228000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55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Շապիկ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70000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70000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56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Ուսապարկ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180000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180000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57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ԱՕ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արկղ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մեծ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126500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126500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58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Ռոլիկ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 xml:space="preserve">   -Pro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Traxion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 xml:space="preserve">  P51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Petzl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89400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89400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59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Ռոլիկ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FIXE P05SO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Petzl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47600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47600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60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Ռոլիկ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բլոկ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Tandem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petzl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93400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93400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61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Ապահովության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համակարգ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Corax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C51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13750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55000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62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Վրան</w:t>
            </w:r>
            <w:proofErr w:type="spellEnd"/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 xml:space="preserve">  Fox Comfort 4v2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80000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400000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63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Ծածկոց</w:t>
            </w:r>
            <w:proofErr w:type="spellEnd"/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բրդյա</w:t>
            </w:r>
            <w:proofErr w:type="spellEnd"/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 xml:space="preserve">   1.5x2 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43500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43500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64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Քնապարկ</w:t>
            </w:r>
            <w:proofErr w:type="spellEnd"/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 xml:space="preserve">  &lt;&lt;RED FOX Forest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15000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195000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65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Կրակմարիչ</w:t>
            </w:r>
            <w:proofErr w:type="spellEnd"/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8800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52800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66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Սրկման</w:t>
            </w:r>
            <w:proofErr w:type="spellEnd"/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մեքենա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proofErr w:type="spellStart"/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GHEA Grapalat" w:hAnsi="GHEA Grapalat" w:cs="Sylfae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6000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30000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67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Ալեհավաք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անտենա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10000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30570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10000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68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Նկար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44000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44000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69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Նկար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17000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17000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70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Նկար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4000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4000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71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Շերտավարագույր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60000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72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դրոշակի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կանգնակ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32000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32000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73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աղբարկղ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74000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74000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74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ոռոգման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փակ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ցանց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գծմ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740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750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740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555000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spacing w:after="0" w:line="240" w:lineRule="auto"/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spacing w:after="0" w:line="240" w:lineRule="auto"/>
              <w:rPr>
                <w:rFonts w:ascii="Sylfaen" w:hAnsi="Sylfaen" w:cs="Sylfae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0C7BF9">
              <w:rPr>
                <w:rFonts w:ascii="Sylfaen" w:hAnsi="Sylfaen" w:cs="Sylfaen"/>
                <w:b/>
                <w:i/>
                <w:sz w:val="20"/>
                <w:szCs w:val="20"/>
              </w:rPr>
              <w:t>Մշակույթի</w:t>
            </w:r>
            <w:proofErr w:type="spellEnd"/>
            <w:r w:rsidRPr="000C7BF9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b/>
                <w:i/>
                <w:sz w:val="20"/>
                <w:szCs w:val="20"/>
              </w:rPr>
              <w:t>տուն</w:t>
            </w:r>
            <w:proofErr w:type="spellEnd"/>
            <w:proofErr w:type="gramEnd"/>
            <w:r w:rsidRPr="000C7BF9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 և</w:t>
            </w:r>
          </w:p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b/>
                <w:i/>
                <w:sz w:val="20"/>
                <w:szCs w:val="20"/>
              </w:rPr>
              <w:lastRenderedPageBreak/>
              <w:t>գրադարան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E51DC4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lastRenderedPageBreak/>
              <w:t>1.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Մշակույթի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տան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19921596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19921596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Փայտյա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գրապահարան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12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գրքեր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11301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en-US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11301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աթոռներ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Թերթերի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պահարան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Մետաղյա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պահարան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55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b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b/>
                <w:i/>
                <w:sz w:val="20"/>
                <w:szCs w:val="20"/>
              </w:rPr>
              <w:t>Նախադպրոցական</w:t>
            </w:r>
            <w:proofErr w:type="spellEnd"/>
            <w:r w:rsidRPr="000C7BF9">
              <w:rPr>
                <w:rFonts w:ascii="Sylfaen" w:hAnsi="Sylfaen" w:cs="Sylfaen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b/>
                <w:i/>
                <w:sz w:val="20"/>
                <w:szCs w:val="20"/>
              </w:rPr>
              <w:t>հիմնարկ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Մանկապարտեզի</w:t>
            </w:r>
            <w:proofErr w:type="spellEnd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 xml:space="preserve">  </w:t>
            </w: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շենք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21032998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21032998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>Առաջին խումբ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Մահճակալ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</w:rPr>
            </w:pPr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5D2BCF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D20436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Ճաշասեղան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Աթոռ մեծ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Գրապահարան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Հանդերձապահարան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Աթոռ պլաստմասայից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Գրասեղան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Աթոռ պլաստմասից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>Երկրորդ խումբ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C33C81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C33C81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Մահճակալ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C33C81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C33C81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C33C81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C33C81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C33C81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C33C81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C33C81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Ճաշասեղան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C33C81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C33C81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C33C81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C33C81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C33C81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Աթոռ մեծ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Գրապահարան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Հանդերձապահարան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Աթոռ պլաստմասայից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Գրասեղան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Խաղալիքի պահարան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>Երրորդ խումբ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Մահճակալ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Ճաշասեղան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Աթոռ մեծ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Գրապահարան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7E6A70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Աթոռ պլաստմասայից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Գրասեղան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Խաղալիքի պահարան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>Աթոռ պլաստմասայից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>Չորրորդ խումբ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Ճաշասեղան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Աթոռ մեծ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Գրապահարան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Գրասեղան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Մահճակալ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10000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360000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Աթոռ պլաստմասայից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1280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28160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 xml:space="preserve">Բուժկետ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Գրասեղան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Գրապահարան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Մահճակալ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Մանկական սեղան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Ներքնակ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Աթոռ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Կշեռք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 xml:space="preserve">Խոհանոց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Ջրատաքացուցիչ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Էլեկտրական պլիտա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AD2C6E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Մեծ աթոռ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Մեծ սեղան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Փոքր սեղան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Կարտոֆիլ մաքրող մեքենա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Սպասքի փոքր պահարան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 xml:space="preserve">Խաղասենյակ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կախիչ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Հաշվետախտակ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Խաղալիքի փոքր պահարան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Խաղալիքի մեծ պահարան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Ուղեգորգ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 xml:space="preserve">Դահլիճ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Դաշնամուր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Վարագույր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Աթոռ մեծ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Ուղեգորգ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43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Հեռուստացույց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3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Տեսամագնիտաֆոն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3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>Տնօրենի սենյակ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</w:tr>
      <w:tr w:rsidR="009248EB" w:rsidRPr="000C7BF9" w:rsidTr="009248EB">
        <w:trPr>
          <w:trHeight w:val="3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Գրասեղան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3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Դիմադիր սեղան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3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Պահարան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3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Աթոռ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3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Վարագույր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3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Կառնեզ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3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 xml:space="preserve">Պահեստ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</w:p>
        </w:tc>
      </w:tr>
      <w:tr w:rsidR="009248EB" w:rsidRPr="000C7BF9" w:rsidTr="009248EB">
        <w:trPr>
          <w:trHeight w:val="3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սառնարան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3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Լվացքի մեքենա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  <w:tr w:rsidR="009248EB" w:rsidRPr="000C7BF9" w:rsidTr="009248EB">
        <w:trPr>
          <w:trHeight w:val="3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Մահճակալ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roofErr w:type="spellStart"/>
            <w:r w:rsidRPr="000C7BF9">
              <w:rPr>
                <w:rFonts w:ascii="Sylfaen" w:hAnsi="Sylfaen" w:cs="Sylfaen"/>
                <w:i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pPr>
              <w:rPr>
                <w:rFonts w:ascii="Sylfaen" w:hAnsi="Sylfaen" w:cs="Sylfaen"/>
                <w:i/>
                <w:sz w:val="20"/>
                <w:szCs w:val="20"/>
                <w:lang w:val="hy-AM"/>
              </w:rPr>
            </w:pPr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16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248EB" w:rsidRPr="000C7BF9" w:rsidRDefault="009248EB" w:rsidP="000B0918">
            <w:r w:rsidRPr="000C7BF9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0</w:t>
            </w:r>
          </w:p>
        </w:tc>
      </w:tr>
    </w:tbl>
    <w:p w:rsidR="00361AD8" w:rsidRPr="000C7BF9" w:rsidRDefault="00361AD8" w:rsidP="00361AD8">
      <w:pPr>
        <w:spacing w:line="360" w:lineRule="auto"/>
        <w:jc w:val="center"/>
        <w:rPr>
          <w:rFonts w:ascii="Sylfaen" w:hAnsi="Sylfaen" w:cs="Arial"/>
          <w:lang w:val="hy-AM"/>
        </w:rPr>
      </w:pPr>
    </w:p>
    <w:p w:rsidR="00361AD8" w:rsidRPr="000C7BF9" w:rsidRDefault="00361AD8" w:rsidP="00361AD8">
      <w:pPr>
        <w:spacing w:line="360" w:lineRule="auto"/>
        <w:jc w:val="center"/>
        <w:rPr>
          <w:rFonts w:ascii="Sylfaen" w:hAnsi="Sylfaen" w:cs="Arial"/>
          <w:lang w:val="hy-AM"/>
        </w:rPr>
      </w:pPr>
      <w:bookmarkStart w:id="0" w:name="_GoBack"/>
      <w:bookmarkEnd w:id="0"/>
    </w:p>
    <w:p w:rsidR="000F457F" w:rsidRPr="000C7BF9" w:rsidRDefault="000F457F">
      <w:pPr>
        <w:rPr>
          <w:lang w:val="en-US"/>
        </w:rPr>
      </w:pPr>
    </w:p>
    <w:sectPr w:rsidR="000F457F" w:rsidRPr="000C7BF9" w:rsidSect="009248EB">
      <w:pgSz w:w="11906" w:h="16838"/>
      <w:pgMar w:top="851" w:right="707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6ED"/>
    <w:rsid w:val="00035D0E"/>
    <w:rsid w:val="00096D3B"/>
    <w:rsid w:val="000B0918"/>
    <w:rsid w:val="000C7BF9"/>
    <w:rsid w:val="000F457F"/>
    <w:rsid w:val="00130F68"/>
    <w:rsid w:val="00153E6B"/>
    <w:rsid w:val="001C7F31"/>
    <w:rsid w:val="0029576A"/>
    <w:rsid w:val="00295B8F"/>
    <w:rsid w:val="002A5251"/>
    <w:rsid w:val="0031759C"/>
    <w:rsid w:val="0033155E"/>
    <w:rsid w:val="00361AD8"/>
    <w:rsid w:val="003A5237"/>
    <w:rsid w:val="003C15D7"/>
    <w:rsid w:val="003C525A"/>
    <w:rsid w:val="00493342"/>
    <w:rsid w:val="004C3151"/>
    <w:rsid w:val="004C5073"/>
    <w:rsid w:val="004E3B17"/>
    <w:rsid w:val="004E4CCD"/>
    <w:rsid w:val="00530570"/>
    <w:rsid w:val="00550596"/>
    <w:rsid w:val="00573DAC"/>
    <w:rsid w:val="005D2BCF"/>
    <w:rsid w:val="0063144E"/>
    <w:rsid w:val="006A07A9"/>
    <w:rsid w:val="006B1734"/>
    <w:rsid w:val="006C0154"/>
    <w:rsid w:val="006D6BAE"/>
    <w:rsid w:val="007516ED"/>
    <w:rsid w:val="00757E29"/>
    <w:rsid w:val="00771D2D"/>
    <w:rsid w:val="007E6A70"/>
    <w:rsid w:val="007F2DCB"/>
    <w:rsid w:val="007F5FD3"/>
    <w:rsid w:val="00877CCD"/>
    <w:rsid w:val="00922DE5"/>
    <w:rsid w:val="009248EB"/>
    <w:rsid w:val="0094279E"/>
    <w:rsid w:val="009A0F1F"/>
    <w:rsid w:val="009D535A"/>
    <w:rsid w:val="00A41541"/>
    <w:rsid w:val="00AC5AD2"/>
    <w:rsid w:val="00AD2C6E"/>
    <w:rsid w:val="00AD3BD4"/>
    <w:rsid w:val="00B56E9F"/>
    <w:rsid w:val="00B61250"/>
    <w:rsid w:val="00C233FA"/>
    <w:rsid w:val="00C27AA2"/>
    <w:rsid w:val="00C33C81"/>
    <w:rsid w:val="00C87520"/>
    <w:rsid w:val="00D20436"/>
    <w:rsid w:val="00D45B12"/>
    <w:rsid w:val="00D56EE2"/>
    <w:rsid w:val="00D7061D"/>
    <w:rsid w:val="00D721E5"/>
    <w:rsid w:val="00E17F4B"/>
    <w:rsid w:val="00E51DC4"/>
    <w:rsid w:val="00E63ABE"/>
    <w:rsid w:val="00EE5E15"/>
    <w:rsid w:val="00F07D4A"/>
    <w:rsid w:val="00F276AB"/>
    <w:rsid w:val="00F674EA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B1A03-B96D-4096-9A3A-DEFA8825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FE47-2661-4913-9926-FAFF8D11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64</cp:revision>
  <cp:lastPrinted>2017-11-29T08:40:00Z</cp:lastPrinted>
  <dcterms:created xsi:type="dcterms:W3CDTF">2017-11-14T08:57:00Z</dcterms:created>
  <dcterms:modified xsi:type="dcterms:W3CDTF">2019-01-17T13:31:00Z</dcterms:modified>
</cp:coreProperties>
</file>