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տեղակալ-1,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ներքին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աուդիտի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բաժնի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մասնագետ-1, առաջատար մասնագետ-6, 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մասնագետ-2, երկրորդ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մասնագետ-24, ծառայողական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մեքենայի վարորդ-1, ակումբավար-1, մեխանիկ-1, Լանջիկ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 է 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հաստիք` բուժքույր-1, Սառնաղբյուր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բակապահ-դռնապահ-1 և տնտեսվար-1: Նախկին 17 համայնքների՝ ընդհանուր 178 հաստիքների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փոխարեն, Անի</w:t>
      </w:r>
      <w:r w:rsidR="00F5202C" w:rsidRPr="001434E1">
        <w:rPr>
          <w:rFonts w:cs="Tahoma"/>
          <w:sz w:val="24"/>
          <w:szCs w:val="24"/>
          <w:lang w:val="hy-AM"/>
        </w:rPr>
        <w:t>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առկա է 75 հաստիք: Հայաստանի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Հանրապետության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Շիրակի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մարզի</w:t>
      </w:r>
      <w:r w:rsidR="006B15BD" w:rsidRPr="006B15BD">
        <w:rPr>
          <w:rFonts w:cs="Tahoma"/>
          <w:sz w:val="24"/>
          <w:szCs w:val="24"/>
        </w:rPr>
        <w:t xml:space="preserve"> Անի համայնքի ավագանու </w:t>
      </w:r>
      <w:r w:rsidR="00F5202C" w:rsidRPr="006B15BD">
        <w:rPr>
          <w:rFonts w:cs="Tahoma"/>
          <w:sz w:val="24"/>
          <w:szCs w:val="24"/>
        </w:rPr>
        <w:t>2017 թվականի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դեկտեմբերի 22-ի թիվ 15-Ա որոշմամբ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 xml:space="preserve">ստեղծվել է </w:t>
      </w:r>
      <w:r w:rsidR="00F5202C" w:rsidRPr="006B15BD">
        <w:rPr>
          <w:rFonts w:cs="Tahoma"/>
          <w:sz w:val="24"/>
          <w:szCs w:val="24"/>
          <w:lang w:val="hy-AM"/>
        </w:rPr>
        <w:t>«</w:t>
      </w:r>
      <w:r w:rsidR="00F5202C" w:rsidRPr="006B15BD">
        <w:rPr>
          <w:rFonts w:cs="Tahoma"/>
          <w:sz w:val="24"/>
          <w:szCs w:val="24"/>
        </w:rPr>
        <w:t>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կոմունալ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տնտեսություն</w:t>
      </w:r>
      <w:r w:rsidR="00F5202C" w:rsidRPr="001434E1">
        <w:rPr>
          <w:rFonts w:cs="Tahoma"/>
          <w:sz w:val="24"/>
          <w:szCs w:val="24"/>
          <w:lang w:val="hy-AM"/>
        </w:rPr>
        <w:t xml:space="preserve">» </w:t>
      </w:r>
      <w:r w:rsidR="00F5202C" w:rsidRPr="001434E1">
        <w:rPr>
          <w:rFonts w:cs="Tahoma"/>
          <w:sz w:val="24"/>
          <w:szCs w:val="24"/>
        </w:rPr>
        <w:t>համայնքային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բյուջետային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հիմնարկ</w:t>
      </w:r>
      <w:r w:rsidR="00F5202C" w:rsidRPr="001434E1">
        <w:rPr>
          <w:rFonts w:cs="Tahoma"/>
          <w:sz w:val="24"/>
          <w:szCs w:val="24"/>
          <w:lang w:val="hy-AM"/>
        </w:rPr>
        <w:t>, որի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աշխատակիցների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թվաքանակը 37</w:t>
      </w:r>
      <w:r w:rsidR="00F5202C" w:rsidRPr="001434E1">
        <w:rPr>
          <w:rFonts w:cs="Tahoma"/>
          <w:sz w:val="24"/>
          <w:szCs w:val="24"/>
          <w:lang w:val="hy-AM"/>
        </w:rPr>
        <w:t xml:space="preserve"> է</w:t>
      </w:r>
      <w:r w:rsidR="00F5202C" w:rsidRPr="001434E1">
        <w:rPr>
          <w:rFonts w:cs="Tahoma"/>
          <w:sz w:val="24"/>
          <w:szCs w:val="24"/>
        </w:rPr>
        <w:t xml:space="preserve">: </w:t>
      </w:r>
    </w:p>
    <w:p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վճարումների 22160.9.0 հազ.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դրամ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>Համայնքապետարանում գործում է քաղաքացիների սպասարկման գրասենյակ (ՔՍԳ), որի միջոցով 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253"/>
        <w:gridCol w:w="2117"/>
        <w:gridCol w:w="2906"/>
      </w:tblGrid>
      <w:tr w:rsidR="00366A6E" w:rsidRPr="00720ACB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 xml:space="preserve">Համայնք </w:t>
            </w:r>
            <w:r w:rsidRPr="00720ACB">
              <w:rPr>
                <w:rFonts w:eastAsia="Times New Roman" w:cs="Calibri"/>
                <w:sz w:val="24"/>
                <w:szCs w:val="24"/>
              </w:rPr>
              <w:lastRenderedPageBreak/>
              <w:t>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lastRenderedPageBreak/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lastRenderedPageBreak/>
              <w:t>Անի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Ընդամենը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75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</w:tbl>
    <w:p w:rsidR="00720ACB" w:rsidRPr="00720ACB" w:rsidRDefault="00720ACB" w:rsidP="00951DF4">
      <w:pPr>
        <w:jc w:val="both"/>
        <w:rPr>
          <w:sz w:val="24"/>
          <w:szCs w:val="24"/>
        </w:rPr>
      </w:pP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համայնքում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կրճատվել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="00F14FA9" w:rsidRPr="00720ACB">
        <w:rPr>
          <w:sz w:val="24"/>
          <w:szCs w:val="24"/>
        </w:rPr>
        <w:t>համայնքապետարան</w:t>
      </w:r>
      <w:r w:rsidR="00367E2C" w:rsidRPr="00720ACB">
        <w:rPr>
          <w:sz w:val="24"/>
          <w:szCs w:val="24"/>
        </w:rPr>
        <w:t>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 xml:space="preserve">103 </w:t>
      </w:r>
      <w:r w:rsidR="007E09F0">
        <w:rPr>
          <w:sz w:val="24"/>
          <w:szCs w:val="24"/>
        </w:rPr>
        <w:t>հաստիքներ</w:t>
      </w:r>
      <w:r w:rsidR="00914789">
        <w:rPr>
          <w:sz w:val="24"/>
          <w:szCs w:val="24"/>
        </w:rPr>
        <w:t>: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ավագանու 2017 թվականի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դեկտեմբերի</w:t>
      </w:r>
      <w:r w:rsidR="006B15BD">
        <w:rPr>
          <w:sz w:val="24"/>
          <w:szCs w:val="24"/>
        </w:rPr>
        <w:t xml:space="preserve"> </w:t>
      </w:r>
      <w:r w:rsidRPr="006B15BD">
        <w:rPr>
          <w:sz w:val="24"/>
          <w:szCs w:val="24"/>
        </w:rPr>
        <w:t xml:space="preserve">22-ի թիվ 15-Ա </w:t>
      </w:r>
      <w:r w:rsidR="006B15BD" w:rsidRPr="006B15BD">
        <w:rPr>
          <w:sz w:val="24"/>
          <w:szCs w:val="24"/>
        </w:rPr>
        <w:t>որոշմամ</w:t>
      </w:r>
      <w:r w:rsidRPr="006B15BD">
        <w:rPr>
          <w:sz w:val="24"/>
          <w:szCs w:val="24"/>
        </w:rPr>
        <w:t>բ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ստեղծվել է «Անի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կոմունալ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տնտեսություն» համայնքային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բյուջետային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հիմնարկ, աշխատակիցների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թվաքանակը՝ 37:</w:t>
      </w:r>
    </w:p>
    <w:p w:rsidR="00720ACB" w:rsidRDefault="002A653A" w:rsidP="002A653A">
      <w:pPr>
        <w:jc w:val="both"/>
        <w:rPr>
          <w:sz w:val="24"/>
          <w:szCs w:val="24"/>
        </w:rPr>
      </w:pPr>
      <w:r>
        <w:rPr>
          <w:sz w:val="24"/>
          <w:szCs w:val="24"/>
        </w:rPr>
        <w:t>Մինչ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խոշորացումը</w:t>
      </w:r>
      <w:r w:rsidR="006B15BD">
        <w:rPr>
          <w:sz w:val="24"/>
          <w:szCs w:val="24"/>
        </w:rPr>
        <w:t xml:space="preserve"> </w:t>
      </w:r>
      <w:r w:rsidR="00720ACB" w:rsidRPr="009E3D02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9E3D02">
        <w:rPr>
          <w:sz w:val="24"/>
          <w:szCs w:val="24"/>
        </w:rPr>
        <w:t>համայնքի</w:t>
      </w:r>
      <w:r w:rsidR="00367E2C" w:rsidRPr="00720ACB">
        <w:rPr>
          <w:sz w:val="24"/>
          <w:szCs w:val="24"/>
        </w:rPr>
        <w:t xml:space="preserve"> ՀՈԱԿ-ներում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եղել է</w:t>
      </w:r>
      <w:r w:rsidR="00720ACB" w:rsidRPr="00720ACB">
        <w:rPr>
          <w:sz w:val="24"/>
          <w:szCs w:val="24"/>
        </w:rPr>
        <w:t xml:space="preserve"> 3</w:t>
      </w:r>
      <w:r w:rsidR="00367E2C" w:rsidRPr="00720ACB">
        <w:rPr>
          <w:sz w:val="24"/>
          <w:szCs w:val="24"/>
        </w:rPr>
        <w:t>8 հաստիք</w:t>
      </w:r>
      <w:r w:rsidR="00720ACB" w:rsidRPr="00720ACB">
        <w:rPr>
          <w:sz w:val="24"/>
          <w:szCs w:val="24"/>
        </w:rPr>
        <w:t>: Խ</w:t>
      </w:r>
      <w:r w:rsidR="00367E2C" w:rsidRPr="00720ACB">
        <w:rPr>
          <w:sz w:val="24"/>
          <w:szCs w:val="24"/>
        </w:rPr>
        <w:t>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դրանց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թիվը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չի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փոխվել, հաստիքներ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չեն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ավելացել և չեն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պակասել:</w:t>
      </w:r>
    </w:p>
    <w:p w:rsidR="005E2C32" w:rsidRPr="00DF7084" w:rsidRDefault="005E2C32" w:rsidP="00720ACB">
      <w:pPr>
        <w:ind w:firstLine="0"/>
        <w:jc w:val="center"/>
        <w:rPr>
          <w:b/>
          <w:sz w:val="16"/>
          <w:szCs w:val="16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Կապիտալծրագրեր</w:t>
      </w:r>
    </w:p>
    <w:tbl>
      <w:tblPr>
        <w:tblStyle w:val="a4"/>
        <w:tblW w:w="11100" w:type="dxa"/>
        <w:jc w:val="center"/>
        <w:tblLayout w:type="fixed"/>
        <w:tblLook w:val="04A0" w:firstRow="1" w:lastRow="0" w:firstColumn="1" w:lastColumn="0" w:noHBand="0" w:noVBand="1"/>
      </w:tblPr>
      <w:tblGrid>
        <w:gridCol w:w="7680"/>
        <w:gridCol w:w="3420"/>
      </w:tblGrid>
      <w:tr w:rsidR="001605F2" w:rsidRPr="00670F91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3420" w:type="dxa"/>
            <w:vAlign w:val="center"/>
          </w:tcPr>
          <w:p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587B81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Մարալիկ`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>
              <w:rPr>
                <w:rFonts w:cs="Tahoma"/>
                <w:sz w:val="24"/>
                <w:szCs w:val="24"/>
                <w:lang w:val="hy-AM"/>
              </w:rPr>
              <w:t>Կ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ենտրոնական հրապարակի</w:t>
            </w:r>
            <w:r w:rsidR="004E7C0A">
              <w:rPr>
                <w:rFonts w:cs="Tahoma"/>
                <w:sz w:val="24"/>
                <w:szCs w:val="24"/>
                <w:lang w:val="hy-AM"/>
              </w:rPr>
              <w:t>,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Գագարինի, Բարեկամության,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Ռիգայի,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Աբովյան, Հր.Շահինյան, Երիտասարդական, Ձերժինսկի, Մադաթյան փողոցների և հարակից մայթերի փոսային նորոգում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20.8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ամ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A7379B" w:rsidRDefault="002E62BD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A7379B">
              <w:rPr>
                <w:rFonts w:cs="Tahoma"/>
                <w:sz w:val="24"/>
                <w:szCs w:val="24"/>
                <w:lang w:val="hy-AM"/>
              </w:rPr>
              <w:t>Լուսավորության</w:t>
            </w:r>
            <w:r w:rsidR="00447AA9" w:rsidRPr="00A7379B">
              <w:rPr>
                <w:rFonts w:cs="Tahoma"/>
                <w:sz w:val="24"/>
                <w:szCs w:val="24"/>
                <w:lang w:val="hy-AM"/>
              </w:rPr>
              <w:t xml:space="preserve"> ցանցի</w:t>
            </w:r>
            <w:r w:rsidR="00A7379B" w:rsidRPr="00A7379B">
              <w:rPr>
                <w:rFonts w:cs="Tahoma"/>
                <w:sz w:val="24"/>
                <w:szCs w:val="24"/>
                <w:lang w:val="hy-AM"/>
              </w:rPr>
              <w:t xml:space="preserve"> (տոնական) </w:t>
            </w:r>
            <w:r w:rsidR="00447AA9" w:rsidRPr="00A7379B">
              <w:rPr>
                <w:rFonts w:cs="Tahoma"/>
                <w:sz w:val="24"/>
                <w:szCs w:val="24"/>
                <w:lang w:val="hy-AM"/>
              </w:rPr>
              <w:t>անցկացում</w:t>
            </w:r>
            <w:r w:rsidR="000E6119" w:rsidRPr="00A7379B">
              <w:rPr>
                <w:rFonts w:cs="Tahoma"/>
                <w:sz w:val="24"/>
                <w:szCs w:val="24"/>
                <w:lang w:val="hy-AM"/>
              </w:rPr>
              <w:t>-</w:t>
            </w:r>
            <w:r w:rsidR="00447AA9" w:rsidRPr="00A7379B">
              <w:rPr>
                <w:rFonts w:cs="Tahoma"/>
                <w:sz w:val="24"/>
                <w:szCs w:val="24"/>
                <w:lang w:val="hy-AM"/>
              </w:rPr>
              <w:t>1.0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դրամ</w:t>
            </w:r>
            <w:r w:rsidR="00447AA9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D4037E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lastRenderedPageBreak/>
              <w:t>Խաղահրապարակի կառուցում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4.2</w:t>
            </w:r>
            <w:r w:rsidR="006B15BD" w:rsidRPr="003536AE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3536AE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 xml:space="preserve">Երիտասարդական </w:t>
            </w:r>
            <w:r w:rsidR="003A7B58">
              <w:rPr>
                <w:rFonts w:cs="Tahoma"/>
                <w:sz w:val="24"/>
                <w:szCs w:val="24"/>
                <w:lang w:val="hy-AM"/>
              </w:rPr>
              <w:t>հրապ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արակի</w:t>
            </w:r>
            <w:r>
              <w:rPr>
                <w:rFonts w:cs="Tahoma"/>
                <w:sz w:val="24"/>
                <w:szCs w:val="24"/>
                <w:lang w:val="hy-AM"/>
              </w:rPr>
              <w:t>ն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 xml:space="preserve"> կից պուրակի կառուցում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1.0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Քաղաքի կենտրոնական հրապարակի օվալաձև կենտրոնի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կառուցում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12.12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Փողոցներ</w:t>
            </w:r>
            <w:r>
              <w:rPr>
                <w:rFonts w:cs="Tahoma"/>
                <w:sz w:val="24"/>
                <w:szCs w:val="24"/>
                <w:lang w:val="hy-AM"/>
              </w:rPr>
              <w:t>ի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 xml:space="preserve"> ասֆալտապատում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5.8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Ձերժինսկի</w:t>
            </w:r>
            <w:r w:rsidR="003A7B58">
              <w:rPr>
                <w:rFonts w:cs="Tahoma"/>
                <w:sz w:val="24"/>
                <w:szCs w:val="24"/>
                <w:lang w:val="hy-AM"/>
              </w:rPr>
              <w:t>,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Նոր–թաղամաս,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Մաշտոց, Ռիգայի</w:t>
            </w:r>
            <w:r>
              <w:rPr>
                <w:rFonts w:cs="Tahoma"/>
                <w:sz w:val="24"/>
                <w:szCs w:val="24"/>
                <w:lang w:val="hy-AM"/>
              </w:rPr>
              <w:t>,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 xml:space="preserve"> Երիտասարդական փողոցների կապիտալ նորոգում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18.4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Թվով 50 գիշերային  լուսակետերի անցկացում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="005E2C32">
              <w:rPr>
                <w:rFonts w:cs="Tahoma"/>
                <w:sz w:val="24"/>
                <w:szCs w:val="24"/>
                <w:lang w:val="hy-AM"/>
              </w:rPr>
              <w:t>4.5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Գեղարվեստական լույսի ցանցի անցկացում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2.0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Եկեղեցամերձ տարածքի</w:t>
            </w:r>
            <w:r>
              <w:rPr>
                <w:rFonts w:cs="Tahoma"/>
                <w:sz w:val="24"/>
                <w:szCs w:val="24"/>
                <w:lang w:val="hy-AM"/>
              </w:rPr>
              <w:t xml:space="preserve"> ա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րտաքին լուսավորության ցանցի անցկացում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1.0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Սառնաղբյուր`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>
              <w:rPr>
                <w:rFonts w:cs="Tahoma"/>
                <w:sz w:val="24"/>
                <w:szCs w:val="24"/>
                <w:lang w:val="hy-AM"/>
              </w:rPr>
              <w:t>ում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-4.9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>
              <w:rPr>
                <w:rFonts w:cs="Tahoma"/>
                <w:sz w:val="24"/>
                <w:szCs w:val="24"/>
                <w:lang w:val="hy-AM"/>
              </w:rPr>
              <w:t>ում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-15.5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>
              <w:rPr>
                <w:rFonts w:cs="Tahoma"/>
                <w:sz w:val="24"/>
                <w:szCs w:val="24"/>
                <w:lang w:val="hy-AM"/>
              </w:rPr>
              <w:t xml:space="preserve"> դ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0E611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Ձորակապ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B65CBF" w:rsidRPr="00B65CBF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Հուշարձանների կապ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իտալ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 xml:space="preserve"> նորոգման և պահպանման ծախսեր</w:t>
            </w:r>
            <w:r w:rsidR="005E2C32">
              <w:rPr>
                <w:rFonts w:cs="Tahoma"/>
                <w:sz w:val="24"/>
                <w:szCs w:val="24"/>
                <w:lang w:val="hy-AM"/>
              </w:rPr>
              <w:t xml:space="preserve">-1.8 </w:t>
            </w:r>
            <w:r>
              <w:rPr>
                <w:rFonts w:cs="Tahoma"/>
                <w:sz w:val="24"/>
                <w:szCs w:val="24"/>
                <w:lang w:val="hy-AM"/>
              </w:rPr>
              <w:t>մլն. դրամ:</w:t>
            </w:r>
          </w:p>
          <w:p w:rsidR="000E6119" w:rsidRDefault="000E611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0E6119">
              <w:rPr>
                <w:rFonts w:cs="Tahoma"/>
                <w:sz w:val="24"/>
                <w:szCs w:val="24"/>
                <w:lang w:val="hy-AM"/>
              </w:rPr>
              <w:t>Ճ</w:t>
            </w:r>
            <w:r w:rsidR="00447AA9" w:rsidRPr="000E6119">
              <w:rPr>
                <w:rFonts w:cs="Tahoma"/>
                <w:sz w:val="24"/>
                <w:szCs w:val="24"/>
                <w:lang w:val="hy-AM"/>
              </w:rPr>
              <w:t>անապարհների ասֆալտապատ</w:t>
            </w:r>
            <w:r>
              <w:rPr>
                <w:rFonts w:cs="Tahoma"/>
                <w:sz w:val="24"/>
                <w:szCs w:val="24"/>
                <w:lang w:val="hy-AM"/>
              </w:rPr>
              <w:t>ու</w:t>
            </w:r>
            <w:r w:rsidR="00447AA9" w:rsidRPr="000E6119">
              <w:rPr>
                <w:rFonts w:cs="Tahoma"/>
                <w:sz w:val="24"/>
                <w:szCs w:val="24"/>
                <w:lang w:val="hy-AM"/>
              </w:rPr>
              <w:t>մ</w:t>
            </w:r>
            <w:r>
              <w:rPr>
                <w:rFonts w:cs="Tahoma"/>
                <w:sz w:val="24"/>
                <w:szCs w:val="24"/>
                <w:lang w:val="hy-AM"/>
              </w:rPr>
              <w:t>-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1.8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Ջրամատակարարաման սպասարկման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 xml:space="preserve"> հ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ամար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0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.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3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DF7084" w:rsidRDefault="00DF7084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DF7084" w:rsidRPr="0097321C" w:rsidRDefault="00DF7084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Ջրափի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B65CBF" w:rsidRPr="00B65CBF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Հուշարձանների կապ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իտալ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 xml:space="preserve"> նորոգման և պահպանման ծախսեր</w:t>
            </w:r>
            <w:r>
              <w:rPr>
                <w:rFonts w:cs="Tahoma"/>
                <w:sz w:val="24"/>
                <w:szCs w:val="24"/>
                <w:lang w:val="hy-AM"/>
              </w:rPr>
              <w:t>-1.8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>
              <w:rPr>
                <w:rFonts w:cs="Tahoma"/>
                <w:sz w:val="24"/>
                <w:szCs w:val="24"/>
                <w:lang w:val="hy-AM"/>
              </w:rPr>
              <w:t>մլն. դրամ: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Ճանապարհների ասֆալտա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տում-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0.7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Լուսավորության ցանցի անցկացում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0.5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Բագրավան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0E6119" w:rsidRPr="004A31E2" w:rsidRDefault="000E611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B65CBF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ու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 և սպասարկ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2.0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B65CBF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Շենք շինությունների կառուցում</w:t>
            </w:r>
            <w:r>
              <w:rPr>
                <w:rFonts w:cs="Tahoma"/>
                <w:sz w:val="24"/>
                <w:szCs w:val="24"/>
                <w:lang w:val="hy-AM"/>
              </w:rPr>
              <w:t>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2.0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0E6119" w:rsidRPr="004A31E2" w:rsidRDefault="000E611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թվական`</w:t>
            </w:r>
          </w:p>
          <w:p w:rsidR="00447AA9" w:rsidRPr="00447AA9" w:rsidRDefault="000E611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ջրիջրամատակարարման համակարգերի կառուց</w:t>
            </w:r>
            <w:r>
              <w:rPr>
                <w:rFonts w:cs="Tahoma"/>
                <w:sz w:val="24"/>
                <w:szCs w:val="24"/>
                <w:lang w:val="hy-AM"/>
              </w:rPr>
              <w:t>ու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 և սպասարկ</w:t>
            </w:r>
            <w:r>
              <w:rPr>
                <w:rFonts w:cs="Tahoma"/>
                <w:sz w:val="24"/>
                <w:szCs w:val="24"/>
                <w:lang w:val="hy-AM"/>
              </w:rPr>
              <w:t>ում-1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.</w:t>
            </w:r>
            <w:r>
              <w:rPr>
                <w:rFonts w:cs="Tahoma"/>
                <w:sz w:val="24"/>
                <w:szCs w:val="24"/>
                <w:lang w:val="hy-AM"/>
              </w:rPr>
              <w:t>3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Գուսանագյուղ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B65CBF" w:rsidRPr="00447AA9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>
              <w:rPr>
                <w:rFonts w:cs="Tahoma"/>
                <w:sz w:val="24"/>
                <w:szCs w:val="24"/>
                <w:lang w:val="hy-AM"/>
              </w:rPr>
              <w:t>ու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 և սպասարկ</w:t>
            </w:r>
            <w:r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2.0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թվական`</w:t>
            </w:r>
          </w:p>
          <w:p w:rsidR="00B65CBF" w:rsidRPr="00447AA9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>
              <w:rPr>
                <w:rFonts w:cs="Tahoma"/>
                <w:sz w:val="24"/>
                <w:szCs w:val="24"/>
                <w:lang w:val="hy-AM"/>
              </w:rPr>
              <w:t>ու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 և սպասարկ</w:t>
            </w:r>
            <w:r>
              <w:rPr>
                <w:rFonts w:cs="Tahoma"/>
                <w:sz w:val="24"/>
                <w:szCs w:val="24"/>
                <w:lang w:val="hy-AM"/>
              </w:rPr>
              <w:t>ում-4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.</w:t>
            </w:r>
            <w:r>
              <w:rPr>
                <w:rFonts w:cs="Tahoma"/>
                <w:sz w:val="24"/>
                <w:szCs w:val="24"/>
                <w:lang w:val="hy-AM"/>
              </w:rPr>
              <w:t>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Ձիթհանքով</w:t>
            </w:r>
            <w:r w:rsidR="00B65CBF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22737E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Հուշարձանների  կապ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իտալ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 xml:space="preserve">  նորոգման և պահպանման  ծախսեր</w:t>
            </w:r>
            <w:r w:rsidR="00B65CBF">
              <w:rPr>
                <w:rFonts w:cs="Tahoma"/>
                <w:sz w:val="24"/>
                <w:szCs w:val="24"/>
                <w:lang w:val="hy-AM"/>
              </w:rPr>
              <w:t>-1.8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B65CBF">
              <w:rPr>
                <w:rFonts w:cs="Tahoma"/>
                <w:sz w:val="24"/>
                <w:szCs w:val="24"/>
                <w:lang w:val="hy-AM"/>
              </w:rPr>
              <w:t>մլն. դրամ:</w:t>
            </w:r>
          </w:p>
          <w:p w:rsidR="0022737E" w:rsidRDefault="0022737E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կառուց</w:t>
            </w:r>
            <w:r>
              <w:rPr>
                <w:rFonts w:cs="Tahoma"/>
                <w:sz w:val="24"/>
                <w:szCs w:val="24"/>
                <w:lang w:val="hy-AM"/>
              </w:rPr>
              <w:t>ու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 և սպասարկ</w:t>
            </w:r>
            <w:r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2.0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22737E" w:rsidRPr="0097321C" w:rsidRDefault="0022737E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lastRenderedPageBreak/>
              <w:t>Փողոցային լուսավորության ցանցի անցկացում և պահպանում</w:t>
            </w:r>
            <w:r>
              <w:rPr>
                <w:rFonts w:cs="Tahoma"/>
                <w:sz w:val="24"/>
                <w:szCs w:val="24"/>
                <w:lang w:val="hy-AM"/>
              </w:rPr>
              <w:t>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0.6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թվական`</w:t>
            </w:r>
          </w:p>
          <w:p w:rsidR="0022737E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Հուշարձանների կապ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իտալ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 xml:space="preserve"> նորոգման և պահպանման ծախսեր</w:t>
            </w:r>
            <w:r w:rsidR="005E2C32">
              <w:rPr>
                <w:rFonts w:cs="Tahoma"/>
                <w:sz w:val="24"/>
                <w:szCs w:val="24"/>
                <w:lang w:val="hy-AM"/>
              </w:rPr>
              <w:t xml:space="preserve">-1.2 </w:t>
            </w:r>
            <w:r>
              <w:rPr>
                <w:rFonts w:cs="Tahoma"/>
                <w:sz w:val="24"/>
                <w:szCs w:val="24"/>
                <w:lang w:val="hy-AM"/>
              </w:rPr>
              <w:t>մլն. դրամ: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Փողոցային լուսավորության ցանցի անցկացում և պահպանում</w:t>
            </w:r>
            <w:r w:rsidR="0022737E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4.0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22737E">
              <w:rPr>
                <w:rFonts w:cs="Tahoma"/>
                <w:sz w:val="24"/>
                <w:szCs w:val="24"/>
                <w:lang w:val="hy-AM"/>
              </w:rPr>
              <w:t>ամ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4A31E2" w:rsidRDefault="0022737E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Աղին</w:t>
            </w:r>
          </w:p>
          <w:p w:rsidR="0022737E" w:rsidRPr="004A31E2" w:rsidRDefault="0022737E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22737E">
              <w:rPr>
                <w:rFonts w:cs="Tahoma"/>
                <w:sz w:val="24"/>
                <w:szCs w:val="24"/>
                <w:lang w:val="hy-AM"/>
              </w:rPr>
              <w:t>ում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 xml:space="preserve"> և սպասարկ</w:t>
            </w:r>
            <w:r w:rsidR="0022737E"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0.9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22737E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7711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Սարակապ</w:t>
            </w:r>
            <w:r w:rsidR="007711A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7711A9" w:rsidRPr="004A31E2" w:rsidRDefault="007711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447AA9" w:rsidRPr="007B2120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Ճանապարհների գրունտային համահարթեց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0.3 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 xml:space="preserve">ում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և սպասարկ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5.1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B65CBF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Լանջիկ</w:t>
            </w:r>
            <w:r w:rsidR="007B2120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7B2120" w:rsidRPr="004A31E2" w:rsidRDefault="007B2120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թվական`</w:t>
            </w:r>
          </w:p>
          <w:p w:rsidR="001605F2" w:rsidRPr="007B2120" w:rsidRDefault="005E2C32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>
              <w:rPr>
                <w:rFonts w:cs="Tahoma"/>
                <w:sz w:val="24"/>
                <w:szCs w:val="24"/>
                <w:lang w:val="hy-AM"/>
              </w:rPr>
              <w:t>Լուսավորությ</w:t>
            </w:r>
            <w:r w:rsidRPr="005E2C32">
              <w:rPr>
                <w:rFonts w:cs="Tahoma"/>
                <w:sz w:val="24"/>
                <w:szCs w:val="24"/>
                <w:lang w:val="hy-AM"/>
              </w:rPr>
              <w:t>ա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ն ցանցի  անցկացում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-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0.4 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ամ:</w:t>
            </w:r>
          </w:p>
        </w:tc>
        <w:tc>
          <w:tcPr>
            <w:tcW w:w="3420" w:type="dxa"/>
            <w:vAlign w:val="center"/>
          </w:tcPr>
          <w:p w:rsidR="003536AE" w:rsidRPr="00587B81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lastRenderedPageBreak/>
              <w:t xml:space="preserve">2018 թվական 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1.Անիի համայնքապետարանի շենքի եվրոդռների և պատուհանների գնում և տեղադրում Անիի համայնքապետարանի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բյուջեից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991136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</w:t>
            </w:r>
            <w:r w:rsidR="00581BA1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2. Իսահակյան բնակավայ</w:t>
            </w:r>
            <w:r w:rsidR="00581BA1" w:rsidRPr="004C23CD">
              <w:rPr>
                <w:rFonts w:cs="Tahoma"/>
                <w:sz w:val="24"/>
                <w:szCs w:val="24"/>
                <w:lang w:val="hy-AM"/>
              </w:rPr>
              <w:t xml:space="preserve">-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րում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կոյուղագծի կապիտալ նորոգում Անիի համայնքապետարանի բյուջեից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984264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</w:t>
            </w:r>
            <w:r w:rsidR="00581BA1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3. Լանջիկ բնակավայրի 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>գազի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ֆիկացման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ցանցի անցկացման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 համար խողո</w:t>
            </w:r>
            <w:r w:rsidR="00581BA1" w:rsidRPr="004C23CD">
              <w:rPr>
                <w:rFonts w:cs="Tahoma"/>
                <w:sz w:val="24"/>
                <w:szCs w:val="24"/>
                <w:lang w:val="hy-AM"/>
              </w:rPr>
              <w:t xml:space="preserve">-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վակների գնում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249970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</w:t>
            </w:r>
            <w:r w:rsidR="00581BA1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Մարալիկ բնակավայրում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4. փողոցների փոսային նորոգում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>,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>Անի համայնքապետարանի բյուջեից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2917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>7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00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 xml:space="preserve"> դրամ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,      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5.Հր.Շահինյան և Մադաթ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>-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յան փողոցների լուսացույց- ների մայր սարքի նորոգում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 xml:space="preserve"> 158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0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00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6.լուսատուների ձեռքբերում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 xml:space="preserve"> 161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6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00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, 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7.հանգստի գոտու նախագծում և կառուցում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 xml:space="preserve"> 751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0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00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,</w:t>
            </w:r>
          </w:p>
          <w:p w:rsidR="007F00A0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8.Երաժշտական դպրոցի գույքի ձեռք բերում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 xml:space="preserve"> 15000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>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,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Անի համայնքապետարանի բյուջե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, </w:t>
            </w:r>
          </w:p>
          <w:p w:rsidR="007F00A0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9.մետաղապլաստե դռնե- րի և ապակիների ձեռքբերում /Մադաթյան 2 հասցեում գտնվող վարչական շենք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/ 693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4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00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դրամ, Անի համայնքա- պետարանի բյուջե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, </w:t>
            </w:r>
          </w:p>
          <w:p w:rsidR="004F3BB1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10.Անի համայնքապետա-րանի վարչական շենքի կահույքի ձեռք բերում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 xml:space="preserve"> 91000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>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,</w:t>
            </w:r>
          </w:p>
          <w:p w:rsidR="007F00A0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11.փողոցների հիմնանո</w:t>
            </w:r>
            <w:r w:rsidR="00756EAA" w:rsidRPr="004C23CD">
              <w:rPr>
                <w:rFonts w:cs="Tahoma"/>
                <w:sz w:val="24"/>
                <w:szCs w:val="24"/>
                <w:lang w:val="hy-AM"/>
              </w:rPr>
              <w:t xml:space="preserve">-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րոգման աշխատանքներ:</w:t>
            </w:r>
          </w:p>
          <w:p w:rsidR="007F00A0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Իրականացնող` Անիի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համայնքապետարան</w:t>
            </w:r>
            <w:r w:rsidR="00756EAA" w:rsidRPr="004C23CD">
              <w:rPr>
                <w:rFonts w:cs="Tahoma"/>
                <w:sz w:val="24"/>
                <w:szCs w:val="24"/>
                <w:lang w:val="hy-AM"/>
              </w:rPr>
              <w:t>,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756EAA" w:rsidRPr="004C23CD">
              <w:rPr>
                <w:rFonts w:cs="Tahoma"/>
                <w:sz w:val="24"/>
                <w:szCs w:val="24"/>
                <w:lang w:val="hy-AM"/>
              </w:rPr>
              <w:t>կ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ատարող՝ «Անի ՃՇՇ» ԲԲԸ:</w:t>
            </w:r>
          </w:p>
          <w:p w:rsidR="007F00A0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 բյուջե` 10345,4 հազ.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դրամ:</w:t>
            </w:r>
          </w:p>
          <w:p w:rsidR="00082E3E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12. Աղին բնակավայրի լու- սավորության ցանցի անց- կացում: </w:t>
            </w:r>
          </w:p>
          <w:p w:rsidR="00756EAA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Իրականացնող՝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Անի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Կատարող՝ &lt;&lt;Վերելակային տնտեսություն&gt;&gt; ԲԲԸ: 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Համայնքի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բյուջե՝ 352,8 հազ.դրամ։</w:t>
            </w:r>
          </w:p>
          <w:p w:rsidR="00756EAA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13.Սառնաղբյուր, Ձորակապ, Լանջիկ բնա- կավայրերի ճանապարհ- ների փոսային նորոգման աշխատանքներ:                                      </w:t>
            </w:r>
          </w:p>
          <w:p w:rsidR="00756EAA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Իրականացնող՝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համայնքապետարան:                                                                                                                                                                   Կատարող՝ «Անիի ՃՇՇ» ՍՊԸ:                                                                                                                                                                                         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բյուջե՝ 9500,0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հազ. դրամ:</w:t>
            </w:r>
          </w:p>
          <w:p w:rsidR="00756EAA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14.Մարալիկ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քաղաքի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Մադաթյան 2 վարչական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շենքում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ջեռուցման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համակարգի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անցկացում:                                                                                                           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համայնքապետարան,                                                                                                      </w:t>
            </w:r>
          </w:p>
          <w:p w:rsidR="00886E6D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Կատարող՝ «Բարսիս» ՍՊԸ,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բյուջե` 979.3 հազ. դրամ:</w:t>
            </w:r>
          </w:p>
          <w:p w:rsidR="00581BA1" w:rsidRPr="004C23CD" w:rsidRDefault="00886E6D" w:rsidP="008A474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15.Մարալիկ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քաղաքի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եկեղեցամերձ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հրապարա- կի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ասֆալտապատում:                                                                                                         Իրականացնող՝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համայնքապետարան</w:t>
            </w:r>
            <w:r w:rsidR="008A4742" w:rsidRPr="004C23CD">
              <w:rPr>
                <w:rFonts w:cs="Tahoma"/>
                <w:sz w:val="24"/>
                <w:szCs w:val="24"/>
                <w:lang w:val="hy-AM"/>
              </w:rPr>
              <w:t>,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A4742" w:rsidRPr="004C23CD">
              <w:rPr>
                <w:rFonts w:cs="Tahoma"/>
                <w:sz w:val="24"/>
                <w:szCs w:val="24"/>
                <w:lang w:val="hy-AM"/>
              </w:rPr>
              <w:t>կ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ատարող՝ «Ա.Վ.Ա ՇԻՆ» ՍՊԸ</w:t>
            </w:r>
            <w:r w:rsidR="008A4742" w:rsidRPr="004C23CD">
              <w:rPr>
                <w:rFonts w:cs="Tahoma"/>
                <w:sz w:val="24"/>
                <w:szCs w:val="24"/>
                <w:lang w:val="hy-AM"/>
              </w:rPr>
              <w:t>, 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A4742" w:rsidRPr="004C23CD">
              <w:rPr>
                <w:rFonts w:cs="Tahoma"/>
                <w:sz w:val="24"/>
                <w:szCs w:val="24"/>
                <w:lang w:val="hy-AM"/>
              </w:rPr>
              <w:t>բյուջե՝ 5150,0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A4742" w:rsidRPr="004C23CD">
              <w:rPr>
                <w:rFonts w:cs="Tahoma"/>
                <w:sz w:val="24"/>
                <w:szCs w:val="24"/>
                <w:lang w:val="hy-AM"/>
              </w:rPr>
              <w:t>հազ. դրամ:</w:t>
            </w:r>
          </w:p>
          <w:p w:rsidR="00335D53" w:rsidRPr="004C23CD" w:rsidRDefault="00581BA1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16.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Անի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սահմանամերձ և լեռնային 10 բնակավայրերում` (Աղին, Անիավան, Բագրավան, Ջրափի, Հայկաձոր, Գուսանագյուղ, Լուսաղբյուր, Լանջիկ, Սառնաղբյուր, Սարակապ) գիշերային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լուսավորության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անցկացում: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Իրականաց- 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համայնքապե- տարան: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 xml:space="preserve">Կատարող՝                                                                                           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«Ույուտ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Սենթր» ՍՊԸ: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21351.0 հազ. դրամ,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Պետական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 12960.0 հազ. դրամ: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17.Անի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սահմանամերձ և լեռնային 10 բնակավայրերի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գիշե-</w:t>
            </w:r>
          </w:p>
          <w:p w:rsidR="008F1E6A" w:rsidRPr="004C23CD" w:rsidRDefault="00082E3E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ր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ային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լուսավորության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կառուցման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աշխատանքների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տեխնի- կական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 xml:space="preserve">հսկողություն:       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Կատարող՝ &lt;&lt;ԱԳԷԱ&gt;&gt; ՍՊԸ: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բյուջե` 700000 դրամ:        </w:t>
            </w:r>
          </w:p>
          <w:p w:rsidR="00335D53" w:rsidRPr="004C23CD" w:rsidRDefault="008F1E6A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18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.Մարալիկ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քաղաքի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Մադաթյան 1 հասցեում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գտնվող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համայնքապետա- րանի 2-րդ մասնաշենքի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գազիֆիկացման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շինմոն-տաժման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աշխատանքներ: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հա-մայնքապետարան: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Կատարող՝  «Գազպրոմ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Արմենիա» ՓԲԸ: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 բյուջե`587,9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հազ. դրամ: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19.Քարաբերդ բնակավայ- 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լուսավորության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անցկացման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աշխատանք- ների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նախագծանախահաշ- վային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փաստաթղթերի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կազմում: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բյուջե` 185000  դրամ:            </w:t>
            </w:r>
          </w:p>
          <w:p w:rsidR="00335D53" w:rsidRPr="004C23CD" w:rsidRDefault="008F1E6A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20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.Քարաբերդ բնակա- վայրի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փողոցային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լուսա- վորության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անցկա- ցում: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Իրականացնող`                                                          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համայնքապետա- րան: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Կատարող՝                                                                                                     «Գազելշին» ՍՊԸ: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 բյուջե`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970,0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հազ. դրամ: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21.Ձիթհանքով բնակավայրի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լուսավորության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կառուցման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աշխատանք- 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>նե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նախագծանախահաշ- վային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փաստաթղթերի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կազմում:         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բյուջե` 288000 դրամ:                </w:t>
            </w:r>
          </w:p>
          <w:p w:rsidR="00335D53" w:rsidRPr="004C23CD" w:rsidRDefault="008F1E6A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22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.Ձիթհանքով բնակա- վայրի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փողոցային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լուսա- վորության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 xml:space="preserve">անցկա- ցում:                                                  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Կատարող՝  «Գազելշին» ՍՊԸ: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 բյուջե`980,0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հազ. դրամ:</w:t>
            </w:r>
          </w:p>
          <w:p w:rsidR="008F1E6A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3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.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Մարալիկ-Ձորակապ-Սառնաղբյուր տանող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ճանապարհին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կից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մայթի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կառուցման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աշխատանք- ներ: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</w:t>
            </w:r>
            <w:r w:rsidR="002134DB" w:rsidRPr="004C23CD">
              <w:rPr>
                <w:rFonts w:cs="Tahoma"/>
                <w:sz w:val="24"/>
                <w:szCs w:val="24"/>
                <w:lang w:val="hy-AM"/>
              </w:rPr>
              <w:t xml:space="preserve">`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Կատարող՝  «Ա.Վ.Ա.Շին» ՍՊԸ</w:t>
            </w:r>
            <w:r w:rsidR="002134DB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2134DB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բյուջե`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996616,0 դրամ: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24</w:t>
            </w:r>
            <w:r w:rsidR="002134DB" w:rsidRPr="004C23CD">
              <w:rPr>
                <w:rFonts w:cs="Tahoma"/>
                <w:sz w:val="24"/>
                <w:szCs w:val="24"/>
                <w:lang w:val="hy-AM"/>
              </w:rPr>
              <w:t>.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Մարալիկ-Ձորակապ-Սառնաղբյուր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տանող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ճանապարհին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կից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մայթի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բետոնյա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աստիճաների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կառուցման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աշխատանք- ներ:                                                                           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Կատարող՝  «Ա.Վ.Ա.Շին» ՍՊԸ</w:t>
            </w:r>
            <w:r w:rsidR="00CE5D7E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756EA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բյուջե` 981518  դրամ</w:t>
            </w:r>
            <w:r w:rsidR="00CE5D7E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3536AE" w:rsidRPr="004C23CD" w:rsidRDefault="003536AE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3536AE" w:rsidRPr="00587B81" w:rsidRDefault="003536AE" w:rsidP="008F1E6A">
            <w:pPr>
              <w:ind w:right="34" w:firstLine="0"/>
              <w:jc w:val="both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highlight w:val="yellow"/>
                <w:lang w:val="hy-AM"/>
              </w:rPr>
              <w:t>2019 թվական</w:t>
            </w:r>
            <w:r w:rsidR="00587B81" w:rsidRPr="00587B81">
              <w:rPr>
                <w:rFonts w:ascii="Sylfaen" w:hAnsi="Sylfaen" w:cs="Tahoma"/>
                <w:sz w:val="24"/>
                <w:szCs w:val="24"/>
                <w:highlight w:val="yellow"/>
                <w:lang w:val="hy-AM"/>
              </w:rPr>
              <w:t xml:space="preserve"> /1-ին եռամսյակ/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1.Շիրակավան բնակավայրի ճանապարհների նորոգման աշխատանքների նախագծա-նախահաշվային փաստաթղթերի կազմում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Անիի համայնքապետարանի բյուջեից 85.0հազ.դրամ: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2.Մարալիկ բնակավայրի «Սուրբ Աստվածածին» եկեղեցու ներքին հարդարման աշխատանքների նախագծա-նախահաշվային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փաստաթղթերի կազմում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Անիի համայնքապետարանի բյուջեից 245.0 հազ. դրամ: 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3. «Անի մանկապարտեզ» ՀՈԱԿ-ի համար գազօջախի ձեռքբերում: Անիի համայնքապետարանի բյուջեից 290.0   հազ. դրամ: </w:t>
            </w:r>
          </w:p>
          <w:p w:rsidR="003536AE" w:rsidRPr="004C23CD" w:rsidRDefault="003536AE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4.Սառնաղբյուր և Իսահակյան բնակավայրերի արտաքին լուսավորության ցանցի անցկացում Անիի համայնքապետարանի բյուջե 945.0 հազ. դրամ:                                                                                                                                                           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5.«Սառնաղբյուրի նախադպրոցական ուսումնական հաստատություն» ՀՈԱԿ-ի խոհանոցի կահույքի ձեռք բերում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Անիի համայնքապետարանի: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բյուջե 965.0 հազ. դրամ:                                                                                                                                                     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6.Համակարգչային սարքավորումների ձեռք բերում Անի համայնքապետարանի համար: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Անիի համայնքապետարա</w:t>
            </w:r>
            <w:r w:rsidR="00C0062A" w:rsidRPr="00587B81">
              <w:rPr>
                <w:rFonts w:cs="Tahoma"/>
                <w:sz w:val="24"/>
                <w:szCs w:val="24"/>
                <w:lang w:val="hy-AM"/>
              </w:rPr>
              <w:t>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բյուջե 810.0 հազ. դրամ:   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7.Խորքային պոմպի /Էցվ-25/ ձեռք բերում: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Անիի համայնքապետարան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բյուջե 960.0 հազ. դրամ:                                                                                                                                                         8.Խորքային պոմպի /Էցվ-8-25-100/ և շարժիչի վերանորոգում: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Անիի համայնքապետարանի: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բյուջե 340.0 հազ. դրամ:</w:t>
            </w:r>
          </w:p>
          <w:p w:rsidR="00587B81" w:rsidRDefault="003536AE" w:rsidP="003536AE">
            <w:pPr>
              <w:ind w:right="34" w:firstLine="0"/>
              <w:jc w:val="both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 </w:t>
            </w:r>
          </w:p>
          <w:p w:rsidR="00587B81" w:rsidRDefault="00587B81" w:rsidP="003536AE">
            <w:pPr>
              <w:ind w:right="34" w:firstLine="0"/>
              <w:jc w:val="both"/>
              <w:rPr>
                <w:rFonts w:ascii="Sylfaen" w:hAnsi="Sylfaen" w:cs="Tahoma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587B81">
              <w:rPr>
                <w:rFonts w:ascii="Sylfaen" w:hAnsi="Sylfaen" w:cs="Tahoma"/>
                <w:sz w:val="24"/>
                <w:szCs w:val="24"/>
                <w:highlight w:val="yellow"/>
                <w:lang w:val="hy-AM"/>
              </w:rPr>
              <w:t>2-րդ եռամսյակ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</w:t>
            </w:r>
            <w:r w:rsidR="00390472" w:rsidRPr="00587B81">
              <w:rPr>
                <w:rFonts w:cs="Tahoma"/>
                <w:sz w:val="24"/>
                <w:szCs w:val="24"/>
                <w:lang w:val="hy-AM"/>
              </w:rPr>
              <w:t>8</w:t>
            </w:r>
            <w:r w:rsidR="00A65EE6"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A65EE6" w:rsidRPr="004C23CD">
              <w:rPr>
                <w:rFonts w:cs="Tahoma"/>
                <w:sz w:val="24"/>
                <w:szCs w:val="24"/>
                <w:lang w:val="hy-AM"/>
              </w:rPr>
              <w:t>Լանջիկ, Հայկաձոր, Քարաբերդ  և Լուսաղբյուր բնակավայրերում խաղասրահների տեղադրում։                                                                                                 Անիի համայնքապետարանի                                                                                                                                                                 բյուջե՝ 996000 հազ. դրամ: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</w:t>
            </w:r>
          </w:p>
          <w:p w:rsidR="003536AE" w:rsidRPr="00587B81" w:rsidRDefault="004D11A3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9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&lt;&lt;Անի մանակապարտեզ&gt;&gt; արտաքին լուսավորության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ցանցի անցկացում: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բյուջե 855063 հազ. դրամ:                                                                                           10․&lt;&lt;Անի մանակապարտեզ&gt;&gt; գազահաշվիչի ձեռք բերում:                                                                        Անիի համայնքապետարանի                                                                                                                                                                                     բյուջե 485450 հազ. դրամ:</w:t>
            </w:r>
          </w:p>
          <w:p w:rsidR="0080648A" w:rsidRPr="00587B81" w:rsidRDefault="004D11A3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11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                                                                                       բյուջե 855063 հազ. դրամ:</w:t>
            </w:r>
            <w:r w:rsidR="00085711" w:rsidRPr="00587B81">
              <w:rPr>
                <w:rFonts w:cs="Tahoma"/>
                <w:sz w:val="24"/>
                <w:szCs w:val="24"/>
                <w:lang w:val="hy-AM"/>
              </w:rPr>
              <w:t xml:space="preserve"> 12</w:t>
            </w:r>
            <w:r w:rsidR="00085711"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085711" w:rsidRPr="00587B81">
              <w:rPr>
                <w:rFonts w:cs="Tahoma"/>
                <w:sz w:val="24"/>
                <w:szCs w:val="24"/>
                <w:lang w:val="hy-AM"/>
              </w:rPr>
              <w:t>Սառնաղբյուր բնակավայրի վարչական ղեկավարի նստավայրում սանհանգույցի նորոգման նյութեր։                                             Անիի համայնքապետարանի                                                                                                                                                                            բյուջե 132350 հազ. դրամ:</w:t>
            </w:r>
          </w:p>
          <w:p w:rsidR="0080648A" w:rsidRPr="00587B81" w:rsidRDefault="00390472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13.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Ասֆալտապատում փողոցների նորոգման աշխատանքներ։                                         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բյուջե՝ 300,0 հազ. դրամ: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14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Մարալիկ, Ձորակապ, Սառնաղբյուր  տանող ճանապարհների մայքի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ասֆալտապատում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բյուջե՝ 710,0 հազ. դրամ: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15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Եզրասալերի գնում։                                       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բյուջե՝ 900,0 հազ. դրամ: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16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Մարալիկ և Ձորակապ բնակավայրի գիշերային լուսավոր ցանցի կառուցման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աշխատանքներ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բյուջե՝3480,0 հազ. դրամ: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17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նախագծա-նախահաշվային փաստաթղթերի կազմում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բյուջե՝185,0 հազ. դրամ:   </w:t>
            </w:r>
          </w:p>
          <w:p w:rsidR="0080648A" w:rsidRPr="00587B81" w:rsidRDefault="00A746E6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18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Հակակարկտային նորոգում                                        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բյուջե 210,0 հազ. դրամ:  </w:t>
            </w:r>
          </w:p>
          <w:p w:rsidR="0080648A" w:rsidRPr="00587B81" w:rsidRDefault="00A746E6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19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Հայկաձոր բնակավայրի ճանապարհնների հիմնանորոգում խիճավազ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lastRenderedPageBreak/>
              <w:t>խառնուրդով                                          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բյուջե 979926 հազ. դրամ: </w:t>
            </w:r>
          </w:p>
          <w:p w:rsidR="0080648A" w:rsidRPr="00587B81" w:rsidRDefault="00A746E6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20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.Գուսանագյուղ բնակավայրի գազօջախի և օդաքարշ պահարանի գնում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բյուջե 180,0 հազ. դրամ: </w:t>
            </w:r>
          </w:p>
          <w:p w:rsidR="0080648A" w:rsidRPr="00587B81" w:rsidRDefault="00A746E6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21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Սառնաղբյուր բնակավայրի Կարմիր վանքի էլ</w:t>
            </w:r>
            <w:r w:rsidR="0080648A"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լուսավորության ցանցի անցկացման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աշխատանքներ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բյուջե 980258 հազ. դրամ:</w:t>
            </w:r>
          </w:p>
          <w:p w:rsidR="0080648A" w:rsidRPr="00587B81" w:rsidRDefault="00A746E6" w:rsidP="0080648A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22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Ձորակապ բնակավայրի անասունների խմոցների ջրագծի կառուցման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աշխատանքներ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բյուջե 977669 հազ. դրամ: </w:t>
            </w:r>
          </w:p>
          <w:p w:rsidR="008F4208" w:rsidRPr="00587B81" w:rsidRDefault="00A746E6" w:rsidP="00A746E6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23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Ձիթհանքով բնակավայրի 2-րդ և 3-րդ փողոցների փոսորակային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նորոգում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բյուջե 6272,990 հազ. դրամ:</w:t>
            </w:r>
          </w:p>
          <w:p w:rsidR="00D01AB7" w:rsidRPr="00587B81" w:rsidRDefault="00D01AB7" w:rsidP="00A746E6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24. Մետաղապլաստե դռների և պատուհանների պատրաստում և տեղադրում Անիի համայնքապետարանի բյուջե 997,945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D01AB7" w:rsidRPr="00587B81" w:rsidRDefault="00D01AB7" w:rsidP="00A746E6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25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Շիրակավան բնակավայրի ճանապարհային նորոգման աշխատանքների հեղինակային հսկողություն Անիի համայնքապետարանի բյուջե 33000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D01AB7" w:rsidRPr="00587B81" w:rsidRDefault="00D01AB7" w:rsidP="00A746E6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26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Մարալիկ քաղաքի փոսային նորոգման աշխատանքների նախագծանախահաշվային փաստաթղթերի կազմում Անիի համայնքապետարանի բյուջե 450000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80648A" w:rsidRPr="00587B81" w:rsidRDefault="00D01AB7" w:rsidP="00A746E6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27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Շիրակավան բնակավայրի ճանապարհի վերանորոգման աշխատանքների տեխնիկական հսկողություն Անիի համայնքապետարանի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 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բյուջե 100000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դրամ։</w:t>
            </w:r>
          </w:p>
          <w:p w:rsidR="0080648A" w:rsidRPr="00587B81" w:rsidRDefault="00D01AB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lastRenderedPageBreak/>
              <w:t>28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Սարակապ բնակավայրի փողոցների ասֆալտապատման նախագծանախահաշվային փաստաթղթերի կազմում Անիի համայնքապետարանի բյուջե 560000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D01AB7" w:rsidRPr="00587B81" w:rsidRDefault="00D01AB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29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Անի համայնքի Լանջիկ բնակավայրի փողոցների ասֆալտապատման աշխատանքների նախագծանախահաշվային փաստաթղթերի կազմում Անի համայնքապետարանի բյուջե 575000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D01AB7" w:rsidRPr="00587B81" w:rsidRDefault="00D01AB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30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Սառնաղբյուր բնակավայրի ճանապարհների փոսային նորոգման աշխատանք Անիի համայնքապետարանի բյուջե 808892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D01AB7" w:rsidRPr="00587B81" w:rsidRDefault="00D01AB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31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A84877" w:rsidRPr="00587B81">
              <w:rPr>
                <w:rFonts w:cs="Tahoma"/>
                <w:sz w:val="24"/>
                <w:szCs w:val="24"/>
                <w:lang w:val="hy-AM"/>
              </w:rPr>
              <w:t>Մարալիկ և Ձորակապ բնակավայրերի լուսավորության ցանցի կառուցման աշխատանքների հեղինակային հսկողություն Անիի համանքապետարանի բյուջե 14830 հազ</w:t>
            </w:r>
            <w:r w:rsidR="00A84877"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A84877" w:rsidRPr="00587B81">
              <w:rPr>
                <w:rFonts w:cs="Tahoma"/>
                <w:sz w:val="24"/>
                <w:szCs w:val="24"/>
                <w:lang w:val="hy-AM"/>
              </w:rPr>
              <w:t>դրամ;</w:t>
            </w:r>
          </w:p>
          <w:p w:rsidR="00A84877" w:rsidRPr="00587B81" w:rsidRDefault="00A8487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32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Գուսանագյուղ, Մարալիկ, Սառնաղբյուր, Լանջիկ, Քարաբերդ, Ձիթհանքով բնակավայրերի գիշերային լուսավորության ցանցի կառուցման աշխատանքների նախահաշվային փաստաթղթերի կազմում Անիի համայնքապետարանի բյուջե 960000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դրամ;</w:t>
            </w:r>
          </w:p>
          <w:p w:rsidR="00A84877" w:rsidRPr="00587B81" w:rsidRDefault="00A8487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33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Մարալիկ և Ձորակապ բնակավայրի լուսավորության ցանցի կառուցման աշխատանքներ տեխնիկական հսկողություն Անիի համայնքապետարանի բյուջե 40000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A84877" w:rsidRPr="00587B81" w:rsidRDefault="00A84877" w:rsidP="00A84877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34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Ձիթհանքով բնակավայրի տնակի Անիի համայնքապետարանի բյուջե 560000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A84877" w:rsidRPr="00587B81" w:rsidRDefault="00A84877" w:rsidP="00A84877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35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նստարանների գնում Անիի համայնքապետարանի բյուջե 992000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A84877" w:rsidRPr="00587B81" w:rsidRDefault="00A84877" w:rsidP="00A84877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lastRenderedPageBreak/>
              <w:t>36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Սառնաղբյուր բնակավայրի մանկապարտեզի խմելու ջրագծի կապիտալ նորոգման աշխատանքներ Անիի համայնքապետարանի բյուջե 467483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A84877" w:rsidRPr="00587B81" w:rsidRDefault="00A84877" w:rsidP="00A84877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37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Աղին բնակավայրի օրվա կարգավորիչ ջրամբարի նախահաշվային փաստաթղթերի կազմում Անիի համայնքապետարանի բյուջե 200000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դրամ; </w:t>
            </w:r>
          </w:p>
        </w:tc>
      </w:tr>
    </w:tbl>
    <w:p w:rsidR="00A61A88" w:rsidRPr="004A31E2" w:rsidRDefault="00A61A88" w:rsidP="004A31E2">
      <w:pPr>
        <w:spacing w:line="240" w:lineRule="auto"/>
        <w:ind w:right="34" w:firstLine="0"/>
        <w:jc w:val="both"/>
        <w:rPr>
          <w:rFonts w:cs="Tahoma"/>
          <w:sz w:val="24"/>
          <w:szCs w:val="24"/>
          <w:lang w:val="hy-AM"/>
        </w:rPr>
      </w:pPr>
    </w:p>
    <w:sectPr w:rsidR="00A61A88" w:rsidRPr="004A31E2" w:rsidSect="00741A46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B8" w:rsidRDefault="003959B8" w:rsidP="00F34DAB">
      <w:pPr>
        <w:spacing w:line="240" w:lineRule="auto"/>
      </w:pPr>
      <w:r>
        <w:separator/>
      </w:r>
    </w:p>
  </w:endnote>
  <w:endnote w:type="continuationSeparator" w:id="0">
    <w:p w:rsidR="003959B8" w:rsidRDefault="003959B8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B8" w:rsidRDefault="003959B8" w:rsidP="00F34DAB">
      <w:pPr>
        <w:spacing w:line="240" w:lineRule="auto"/>
      </w:pPr>
      <w:r>
        <w:separator/>
      </w:r>
    </w:p>
  </w:footnote>
  <w:footnote w:type="continuationSeparator" w:id="0">
    <w:p w:rsidR="003959B8" w:rsidRDefault="003959B8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32F85"/>
    <w:rsid w:val="0004101C"/>
    <w:rsid w:val="0005058F"/>
    <w:rsid w:val="00057A92"/>
    <w:rsid w:val="00072C3D"/>
    <w:rsid w:val="00082E3E"/>
    <w:rsid w:val="00085711"/>
    <w:rsid w:val="00091A4B"/>
    <w:rsid w:val="000B7B0B"/>
    <w:rsid w:val="000E6119"/>
    <w:rsid w:val="00123E28"/>
    <w:rsid w:val="00130C0C"/>
    <w:rsid w:val="001434E1"/>
    <w:rsid w:val="001605F2"/>
    <w:rsid w:val="00163716"/>
    <w:rsid w:val="001A02F7"/>
    <w:rsid w:val="001B0607"/>
    <w:rsid w:val="001D0116"/>
    <w:rsid w:val="001D03BC"/>
    <w:rsid w:val="001F4017"/>
    <w:rsid w:val="002134DB"/>
    <w:rsid w:val="0022737E"/>
    <w:rsid w:val="00246D3F"/>
    <w:rsid w:val="00265581"/>
    <w:rsid w:val="00292C9E"/>
    <w:rsid w:val="002A653A"/>
    <w:rsid w:val="002E62BD"/>
    <w:rsid w:val="002E6303"/>
    <w:rsid w:val="00324EA6"/>
    <w:rsid w:val="00335D53"/>
    <w:rsid w:val="003429B6"/>
    <w:rsid w:val="003536AE"/>
    <w:rsid w:val="00366A6E"/>
    <w:rsid w:val="00367E2C"/>
    <w:rsid w:val="0038015C"/>
    <w:rsid w:val="00390472"/>
    <w:rsid w:val="00393FEC"/>
    <w:rsid w:val="003959B8"/>
    <w:rsid w:val="003A478C"/>
    <w:rsid w:val="003A6B8D"/>
    <w:rsid w:val="003A7B58"/>
    <w:rsid w:val="003B1743"/>
    <w:rsid w:val="003B1DFB"/>
    <w:rsid w:val="0041044E"/>
    <w:rsid w:val="00413804"/>
    <w:rsid w:val="0041515C"/>
    <w:rsid w:val="00447872"/>
    <w:rsid w:val="00447AA9"/>
    <w:rsid w:val="004672B3"/>
    <w:rsid w:val="004751DF"/>
    <w:rsid w:val="00483799"/>
    <w:rsid w:val="00495FB8"/>
    <w:rsid w:val="004A31E2"/>
    <w:rsid w:val="004B0A07"/>
    <w:rsid w:val="004B3618"/>
    <w:rsid w:val="004C23CD"/>
    <w:rsid w:val="004D11A3"/>
    <w:rsid w:val="004D67A2"/>
    <w:rsid w:val="004E7C0A"/>
    <w:rsid w:val="004F3BB1"/>
    <w:rsid w:val="005000E6"/>
    <w:rsid w:val="00514721"/>
    <w:rsid w:val="00527730"/>
    <w:rsid w:val="005415A0"/>
    <w:rsid w:val="00557C3D"/>
    <w:rsid w:val="0056149E"/>
    <w:rsid w:val="00581BA1"/>
    <w:rsid w:val="00587B81"/>
    <w:rsid w:val="005A4F99"/>
    <w:rsid w:val="005C7B14"/>
    <w:rsid w:val="005D464A"/>
    <w:rsid w:val="005E2C32"/>
    <w:rsid w:val="00610C8E"/>
    <w:rsid w:val="00624341"/>
    <w:rsid w:val="00630565"/>
    <w:rsid w:val="0064160C"/>
    <w:rsid w:val="006448DB"/>
    <w:rsid w:val="00662C04"/>
    <w:rsid w:val="00667658"/>
    <w:rsid w:val="00670F91"/>
    <w:rsid w:val="00673D75"/>
    <w:rsid w:val="006A2F30"/>
    <w:rsid w:val="006B15BD"/>
    <w:rsid w:val="006B6B1E"/>
    <w:rsid w:val="006C6228"/>
    <w:rsid w:val="006D3FFC"/>
    <w:rsid w:val="006D6729"/>
    <w:rsid w:val="006E021F"/>
    <w:rsid w:val="00720ACB"/>
    <w:rsid w:val="00741A46"/>
    <w:rsid w:val="007467A5"/>
    <w:rsid w:val="00756EAA"/>
    <w:rsid w:val="00763A6A"/>
    <w:rsid w:val="007711A9"/>
    <w:rsid w:val="007A288E"/>
    <w:rsid w:val="007B0C32"/>
    <w:rsid w:val="007B2120"/>
    <w:rsid w:val="007C76AF"/>
    <w:rsid w:val="007D0589"/>
    <w:rsid w:val="007E09F0"/>
    <w:rsid w:val="007F00A0"/>
    <w:rsid w:val="0080366B"/>
    <w:rsid w:val="0080648A"/>
    <w:rsid w:val="00815758"/>
    <w:rsid w:val="00835CD1"/>
    <w:rsid w:val="00847AC4"/>
    <w:rsid w:val="0086512A"/>
    <w:rsid w:val="0086681F"/>
    <w:rsid w:val="0088279C"/>
    <w:rsid w:val="00886E6D"/>
    <w:rsid w:val="008A4742"/>
    <w:rsid w:val="008C14BA"/>
    <w:rsid w:val="008D3009"/>
    <w:rsid w:val="008F05D5"/>
    <w:rsid w:val="008F1E6A"/>
    <w:rsid w:val="008F4208"/>
    <w:rsid w:val="0090175E"/>
    <w:rsid w:val="00914789"/>
    <w:rsid w:val="009176A2"/>
    <w:rsid w:val="00926063"/>
    <w:rsid w:val="00951DF4"/>
    <w:rsid w:val="00965DC1"/>
    <w:rsid w:val="00970603"/>
    <w:rsid w:val="00972391"/>
    <w:rsid w:val="009A43B3"/>
    <w:rsid w:val="009A5A75"/>
    <w:rsid w:val="009E3114"/>
    <w:rsid w:val="009E3D02"/>
    <w:rsid w:val="009F164E"/>
    <w:rsid w:val="00A00CA0"/>
    <w:rsid w:val="00A11122"/>
    <w:rsid w:val="00A13EC0"/>
    <w:rsid w:val="00A5685F"/>
    <w:rsid w:val="00A61A88"/>
    <w:rsid w:val="00A63FC4"/>
    <w:rsid w:val="00A65EE6"/>
    <w:rsid w:val="00A7379B"/>
    <w:rsid w:val="00A746E6"/>
    <w:rsid w:val="00A84877"/>
    <w:rsid w:val="00AA031C"/>
    <w:rsid w:val="00AA5A70"/>
    <w:rsid w:val="00AB1077"/>
    <w:rsid w:val="00B15F54"/>
    <w:rsid w:val="00B53251"/>
    <w:rsid w:val="00B54849"/>
    <w:rsid w:val="00B62455"/>
    <w:rsid w:val="00B647E8"/>
    <w:rsid w:val="00B65CBF"/>
    <w:rsid w:val="00B84FA1"/>
    <w:rsid w:val="00C0062A"/>
    <w:rsid w:val="00C14E63"/>
    <w:rsid w:val="00C1745F"/>
    <w:rsid w:val="00C32038"/>
    <w:rsid w:val="00C34794"/>
    <w:rsid w:val="00C73065"/>
    <w:rsid w:val="00C74A67"/>
    <w:rsid w:val="00C839E3"/>
    <w:rsid w:val="00CE16DC"/>
    <w:rsid w:val="00CE5D7E"/>
    <w:rsid w:val="00CF095F"/>
    <w:rsid w:val="00D01AB7"/>
    <w:rsid w:val="00D067E9"/>
    <w:rsid w:val="00D3564D"/>
    <w:rsid w:val="00D4037E"/>
    <w:rsid w:val="00D67A0C"/>
    <w:rsid w:val="00D71CDF"/>
    <w:rsid w:val="00D8041B"/>
    <w:rsid w:val="00D81344"/>
    <w:rsid w:val="00DB0D4F"/>
    <w:rsid w:val="00DC0EAF"/>
    <w:rsid w:val="00DF7084"/>
    <w:rsid w:val="00E11071"/>
    <w:rsid w:val="00E15B42"/>
    <w:rsid w:val="00E15F59"/>
    <w:rsid w:val="00E2622D"/>
    <w:rsid w:val="00E2777E"/>
    <w:rsid w:val="00E36C02"/>
    <w:rsid w:val="00E40740"/>
    <w:rsid w:val="00E45B05"/>
    <w:rsid w:val="00E644F6"/>
    <w:rsid w:val="00E74BB4"/>
    <w:rsid w:val="00EC1818"/>
    <w:rsid w:val="00EC5B12"/>
    <w:rsid w:val="00EC6D59"/>
    <w:rsid w:val="00EE32DA"/>
    <w:rsid w:val="00EF00FD"/>
    <w:rsid w:val="00F03FF2"/>
    <w:rsid w:val="00F13D03"/>
    <w:rsid w:val="00F14AE0"/>
    <w:rsid w:val="00F14FA9"/>
    <w:rsid w:val="00F316C2"/>
    <w:rsid w:val="00F34DAB"/>
    <w:rsid w:val="00F41D99"/>
    <w:rsid w:val="00F45E6A"/>
    <w:rsid w:val="00F5202C"/>
    <w:rsid w:val="00F524A0"/>
    <w:rsid w:val="00F53CEC"/>
    <w:rsid w:val="00F60D52"/>
    <w:rsid w:val="00F8080E"/>
    <w:rsid w:val="00F82036"/>
    <w:rsid w:val="00F830D1"/>
    <w:rsid w:val="00FA2F1D"/>
    <w:rsid w:val="00FC2010"/>
    <w:rsid w:val="00FD0CD6"/>
    <w:rsid w:val="00FD4F5F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083E"/>
  <w15:docId w15:val="{6B9165EA-1BE2-42F1-AA81-8D264A45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191C-B104-4AB2-8536-A056C256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11</Pages>
  <Words>3127</Words>
  <Characters>17828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 Windows</cp:lastModifiedBy>
  <cp:revision>133</cp:revision>
  <cp:lastPrinted>2018-02-02T08:17:00Z</cp:lastPrinted>
  <dcterms:created xsi:type="dcterms:W3CDTF">2017-06-20T09:01:00Z</dcterms:created>
  <dcterms:modified xsi:type="dcterms:W3CDTF">2019-07-03T08:13:00Z</dcterms:modified>
</cp:coreProperties>
</file>